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F6" w:rsidRPr="00F474E5" w:rsidRDefault="004B4EF6" w:rsidP="004B4EF6">
      <w:pPr>
        <w:pStyle w:val="Titel"/>
        <w:rPr>
          <w:rFonts w:ascii="Arial" w:hAnsi="Arial"/>
          <w:sz w:val="20"/>
        </w:rPr>
      </w:pPr>
      <w:r w:rsidRPr="00F474E5">
        <w:t>Grundschule Karl-Kreuter-Schule</w:t>
      </w:r>
    </w:p>
    <w:p w:rsidR="004B4EF6" w:rsidRPr="00F474E5" w:rsidRDefault="004B4EF6" w:rsidP="004B4EF6">
      <w:pPr>
        <w:pStyle w:val="Titel"/>
        <w:rPr>
          <w:rFonts w:ascii="Arial" w:hAnsi="Arial"/>
          <w:sz w:val="20"/>
        </w:rPr>
      </w:pPr>
    </w:p>
    <w:p w:rsidR="004B4EF6" w:rsidRPr="00F474E5" w:rsidRDefault="000D31BC" w:rsidP="004B4EF6">
      <w:pPr>
        <w:jc w:val="center"/>
        <w:rPr>
          <w:sz w:val="20"/>
        </w:rPr>
      </w:pPr>
      <w:r w:rsidRPr="00F474E5">
        <w:rPr>
          <w:sz w:val="20"/>
        </w:rPr>
        <w:t>Am Brückelgraben 91</w:t>
      </w:r>
      <w:r w:rsidR="004B4EF6" w:rsidRPr="00F474E5">
        <w:rPr>
          <w:sz w:val="20"/>
        </w:rPr>
        <w:tab/>
      </w:r>
      <w:r w:rsidR="004B4EF6" w:rsidRPr="00F474E5">
        <w:rPr>
          <w:sz w:val="20"/>
        </w:rPr>
        <w:tab/>
        <w:t>67071 Ludwigshafen a. Rh.</w:t>
      </w:r>
    </w:p>
    <w:p w:rsidR="004B4EF6" w:rsidRPr="00F474E5" w:rsidRDefault="004B4EF6" w:rsidP="004B4EF6">
      <w:pPr>
        <w:jc w:val="center"/>
        <w:rPr>
          <w:sz w:val="20"/>
        </w:rPr>
      </w:pPr>
    </w:p>
    <w:p w:rsidR="000240E0" w:rsidRPr="00F474E5" w:rsidRDefault="004B4EF6" w:rsidP="004B4EF6">
      <w:pPr>
        <w:jc w:val="center"/>
        <w:rPr>
          <w:sz w:val="20"/>
        </w:rPr>
      </w:pPr>
      <w:r w:rsidRPr="00F474E5">
        <w:rPr>
          <w:sz w:val="20"/>
        </w:rPr>
        <w:t>Tel.: 0621 / 504 – 422510</w:t>
      </w:r>
      <w:r w:rsidRPr="00F474E5">
        <w:rPr>
          <w:sz w:val="20"/>
        </w:rPr>
        <w:tab/>
        <w:t>Fax: 0621 / 504 – 422598</w:t>
      </w:r>
      <w:r w:rsidRPr="00F474E5">
        <w:rPr>
          <w:sz w:val="20"/>
        </w:rPr>
        <w:tab/>
        <w:t xml:space="preserve">E-Mail: </w:t>
      </w:r>
      <w:hyperlink r:id="rId8" w:history="1">
        <w:r w:rsidR="00696160" w:rsidRPr="00F474E5">
          <w:rPr>
            <w:rStyle w:val="Hyperlink"/>
            <w:sz w:val="20"/>
          </w:rPr>
          <w:t>info@kks-lu.de</w:t>
        </w:r>
      </w:hyperlink>
      <w:r w:rsidR="000240E0" w:rsidRPr="00F474E5">
        <w:rPr>
          <w:sz w:val="20"/>
        </w:rPr>
        <w:t xml:space="preserve"> </w:t>
      </w:r>
      <w:r w:rsidR="000240E0" w:rsidRPr="00F474E5">
        <w:rPr>
          <w:sz w:val="20"/>
        </w:rPr>
        <w:tab/>
      </w:r>
    </w:p>
    <w:p w:rsidR="000240E0" w:rsidRPr="00F474E5" w:rsidRDefault="000240E0" w:rsidP="004B4EF6">
      <w:pPr>
        <w:jc w:val="center"/>
        <w:rPr>
          <w:sz w:val="20"/>
        </w:rPr>
      </w:pPr>
    </w:p>
    <w:p w:rsidR="000240E0" w:rsidRDefault="000240E0" w:rsidP="004B4EF6">
      <w:pPr>
        <w:pBdr>
          <w:bottom w:val="single" w:sz="12" w:space="1" w:color="auto"/>
        </w:pBdr>
        <w:jc w:val="center"/>
        <w:rPr>
          <w:color w:val="0000FF"/>
          <w:sz w:val="20"/>
          <w:u w:val="single"/>
        </w:rPr>
      </w:pPr>
      <w:r w:rsidRPr="00F474E5">
        <w:rPr>
          <w:sz w:val="20"/>
        </w:rPr>
        <w:t xml:space="preserve">Homepage: </w:t>
      </w:r>
      <w:hyperlink r:id="rId9" w:history="1">
        <w:r w:rsidR="001C0517" w:rsidRPr="00C96288">
          <w:rPr>
            <w:rStyle w:val="Hyperlink"/>
            <w:sz w:val="20"/>
          </w:rPr>
          <w:t>http://kks-lu.de</w:t>
        </w:r>
      </w:hyperlink>
    </w:p>
    <w:p w:rsidR="001C0517" w:rsidRPr="00F474E5" w:rsidRDefault="001C0517" w:rsidP="004B4EF6">
      <w:pPr>
        <w:pBdr>
          <w:bottom w:val="single" w:sz="12" w:space="1" w:color="auto"/>
        </w:pBdr>
        <w:jc w:val="center"/>
        <w:rPr>
          <w:sz w:val="20"/>
        </w:rPr>
      </w:pPr>
    </w:p>
    <w:p w:rsidR="001C0517" w:rsidRDefault="009D06DD" w:rsidP="0078012B">
      <w:pPr>
        <w:jc w:val="right"/>
        <w:rPr>
          <w:rFonts w:asciiTheme="minorHAnsi" w:hAnsiTheme="minorHAnsi" w:cstheme="minorHAnsi"/>
          <w:szCs w:val="24"/>
        </w:rPr>
      </w:pPr>
      <w:r>
        <w:rPr>
          <w:rFonts w:asciiTheme="minorHAnsi" w:hAnsiTheme="minorHAnsi" w:cstheme="minorHAnsi"/>
          <w:szCs w:val="24"/>
        </w:rPr>
        <w:t>20.05.2021</w:t>
      </w:r>
    </w:p>
    <w:p w:rsidR="009D06DD" w:rsidRDefault="009D06DD" w:rsidP="001C0517">
      <w:pPr>
        <w:rPr>
          <w:rFonts w:asciiTheme="minorHAnsi" w:hAnsiTheme="minorHAnsi" w:cstheme="minorHAnsi"/>
          <w:szCs w:val="24"/>
        </w:rPr>
      </w:pPr>
    </w:p>
    <w:p w:rsidR="0058580F" w:rsidRDefault="0058580F" w:rsidP="001C0517">
      <w:pPr>
        <w:rPr>
          <w:rFonts w:asciiTheme="minorHAnsi" w:hAnsiTheme="minorHAnsi" w:cstheme="minorHAnsi"/>
          <w:szCs w:val="24"/>
        </w:rPr>
      </w:pPr>
    </w:p>
    <w:p w:rsidR="0058580F" w:rsidRDefault="0058580F" w:rsidP="001C0517">
      <w:pPr>
        <w:rPr>
          <w:rFonts w:asciiTheme="minorHAnsi" w:hAnsiTheme="minorHAnsi" w:cstheme="minorHAnsi"/>
          <w:szCs w:val="24"/>
        </w:rPr>
      </w:pPr>
    </w:p>
    <w:p w:rsidR="0078012B" w:rsidRDefault="0078012B" w:rsidP="001C0517">
      <w:pPr>
        <w:rPr>
          <w:rFonts w:asciiTheme="minorHAnsi" w:hAnsiTheme="minorHAnsi" w:cstheme="minorHAnsi"/>
          <w:b/>
          <w:sz w:val="28"/>
          <w:szCs w:val="28"/>
        </w:rPr>
      </w:pPr>
      <w:r>
        <w:rPr>
          <w:rFonts w:asciiTheme="minorHAnsi" w:hAnsiTheme="minorHAnsi" w:cstheme="minorHAnsi"/>
          <w:b/>
          <w:sz w:val="28"/>
          <w:szCs w:val="28"/>
        </w:rPr>
        <w:t>Unterricht nach den Pfingstferien - Selbsttestpflicht</w:t>
      </w:r>
    </w:p>
    <w:p w:rsidR="0078012B" w:rsidRDefault="0078012B" w:rsidP="001C0517">
      <w:pPr>
        <w:rPr>
          <w:rFonts w:asciiTheme="minorHAnsi" w:hAnsiTheme="minorHAnsi" w:cstheme="minorHAnsi"/>
          <w:b/>
          <w:sz w:val="28"/>
          <w:szCs w:val="28"/>
        </w:rPr>
      </w:pPr>
    </w:p>
    <w:p w:rsidR="0078012B" w:rsidRPr="00D15055" w:rsidRDefault="0078012B" w:rsidP="001C0517">
      <w:pPr>
        <w:rPr>
          <w:rFonts w:asciiTheme="minorHAnsi" w:hAnsiTheme="minorHAnsi" w:cstheme="minorHAnsi"/>
          <w:szCs w:val="24"/>
        </w:rPr>
      </w:pPr>
      <w:r w:rsidRPr="00D15055">
        <w:rPr>
          <w:rFonts w:asciiTheme="minorHAnsi" w:hAnsiTheme="minorHAnsi" w:cstheme="minorHAnsi"/>
          <w:szCs w:val="24"/>
        </w:rPr>
        <w:t>Liebe Eltern,</w:t>
      </w:r>
    </w:p>
    <w:p w:rsidR="0078012B" w:rsidRPr="00D15055" w:rsidRDefault="0078012B" w:rsidP="001C0517">
      <w:pPr>
        <w:rPr>
          <w:rFonts w:asciiTheme="minorHAnsi" w:hAnsiTheme="minorHAnsi" w:cstheme="minorHAnsi"/>
          <w:szCs w:val="24"/>
        </w:rPr>
      </w:pPr>
    </w:p>
    <w:p w:rsidR="0078012B" w:rsidRPr="00D15055" w:rsidRDefault="0078012B" w:rsidP="001C0517">
      <w:pPr>
        <w:rPr>
          <w:rFonts w:asciiTheme="minorHAnsi" w:hAnsiTheme="minorHAnsi" w:cstheme="minorHAnsi"/>
          <w:szCs w:val="24"/>
        </w:rPr>
      </w:pPr>
      <w:r w:rsidRPr="00D15055">
        <w:rPr>
          <w:rFonts w:asciiTheme="minorHAnsi" w:hAnsiTheme="minorHAnsi" w:cstheme="minorHAnsi"/>
          <w:szCs w:val="24"/>
        </w:rPr>
        <w:t>wir hoffen, dass die Sieben-Tage-Inzidenz auch nach den Pfingstferien in Ludwigshafen noch unter dem Schwellenwert von 165 liegt und der Wechselunterricht mit halben Klassen beginnt.</w:t>
      </w:r>
    </w:p>
    <w:p w:rsidR="0078012B" w:rsidRPr="00D15055" w:rsidRDefault="0078012B" w:rsidP="001C0517">
      <w:pPr>
        <w:rPr>
          <w:rFonts w:asciiTheme="minorHAnsi" w:hAnsiTheme="minorHAnsi" w:cstheme="minorHAnsi"/>
          <w:szCs w:val="24"/>
        </w:rPr>
      </w:pPr>
    </w:p>
    <w:p w:rsidR="005572B6" w:rsidRPr="00D15055" w:rsidRDefault="005572B6" w:rsidP="0078012B">
      <w:pPr>
        <w:spacing w:after="160" w:line="259" w:lineRule="auto"/>
        <w:contextualSpacing/>
        <w:rPr>
          <w:rFonts w:asciiTheme="minorHAnsi" w:hAnsiTheme="minorHAnsi" w:cstheme="minorHAnsi"/>
          <w:szCs w:val="24"/>
          <w:u w:val="single"/>
        </w:rPr>
      </w:pPr>
      <w:r w:rsidRPr="00D15055">
        <w:rPr>
          <w:rFonts w:asciiTheme="minorHAnsi" w:hAnsiTheme="minorHAnsi" w:cstheme="minorHAnsi"/>
          <w:szCs w:val="24"/>
          <w:u w:val="single"/>
        </w:rPr>
        <w:t>Zur Erinnerung:</w:t>
      </w:r>
    </w:p>
    <w:p w:rsidR="0078012B" w:rsidRPr="00D15055" w:rsidRDefault="0078012B" w:rsidP="005572B6">
      <w:pPr>
        <w:spacing w:after="160" w:line="259" w:lineRule="auto"/>
        <w:contextualSpacing/>
        <w:rPr>
          <w:rFonts w:asciiTheme="minorHAnsi" w:hAnsiTheme="minorHAnsi" w:cstheme="minorHAnsi"/>
          <w:szCs w:val="24"/>
        </w:rPr>
      </w:pPr>
      <w:r w:rsidRPr="00D15055">
        <w:rPr>
          <w:rFonts w:asciiTheme="minorHAnsi" w:hAnsiTheme="minorHAnsi" w:cstheme="minorHAnsi"/>
          <w:szCs w:val="24"/>
        </w:rPr>
        <w:t>Der Wechselunterricht findet in halben Lerngruppen statt.</w:t>
      </w:r>
    </w:p>
    <w:p w:rsidR="0078012B" w:rsidRPr="00D15055" w:rsidRDefault="005572B6" w:rsidP="005572B6">
      <w:pPr>
        <w:pStyle w:val="Listenabsatz"/>
        <w:numPr>
          <w:ilvl w:val="0"/>
          <w:numId w:val="23"/>
        </w:numPr>
        <w:spacing w:after="160" w:line="259" w:lineRule="auto"/>
        <w:contextualSpacing/>
        <w:rPr>
          <w:rFonts w:asciiTheme="minorHAnsi" w:hAnsiTheme="minorHAnsi" w:cstheme="minorHAnsi"/>
          <w:szCs w:val="24"/>
        </w:rPr>
      </w:pPr>
      <w:r w:rsidRPr="00D15055">
        <w:rPr>
          <w:rFonts w:asciiTheme="minorHAnsi" w:hAnsiTheme="minorHAnsi" w:cstheme="minorHAnsi"/>
          <w:szCs w:val="24"/>
        </w:rPr>
        <w:t xml:space="preserve">Unsere </w:t>
      </w:r>
      <w:r w:rsidR="0078012B" w:rsidRPr="00D15055">
        <w:rPr>
          <w:rFonts w:asciiTheme="minorHAnsi" w:hAnsiTheme="minorHAnsi" w:cstheme="minorHAnsi"/>
          <w:b/>
          <w:szCs w:val="24"/>
        </w:rPr>
        <w:t>Erstklässler</w:t>
      </w:r>
      <w:r w:rsidR="0078012B" w:rsidRPr="00D15055">
        <w:rPr>
          <w:rFonts w:asciiTheme="minorHAnsi" w:hAnsiTheme="minorHAnsi" w:cstheme="minorHAnsi"/>
          <w:szCs w:val="24"/>
        </w:rPr>
        <w:t xml:space="preserve"> haben täglich im Schichtbetrieb zu je zwei Stunden Unterricht:</w:t>
      </w:r>
    </w:p>
    <w:p w:rsidR="0078012B" w:rsidRPr="00D15055" w:rsidRDefault="0078012B" w:rsidP="0078012B">
      <w:pPr>
        <w:pStyle w:val="Listenabsatz"/>
        <w:numPr>
          <w:ilvl w:val="1"/>
          <w:numId w:val="21"/>
        </w:numPr>
        <w:spacing w:after="160" w:line="259" w:lineRule="auto"/>
        <w:contextualSpacing/>
        <w:rPr>
          <w:rFonts w:asciiTheme="minorHAnsi" w:hAnsiTheme="minorHAnsi" w:cstheme="minorHAnsi"/>
          <w:b/>
          <w:szCs w:val="24"/>
        </w:rPr>
      </w:pPr>
      <w:r w:rsidRPr="00D15055">
        <w:rPr>
          <w:rFonts w:asciiTheme="minorHAnsi" w:hAnsiTheme="minorHAnsi" w:cstheme="minorHAnsi"/>
          <w:b/>
          <w:szCs w:val="24"/>
        </w:rPr>
        <w:t>Gruppe</w:t>
      </w:r>
      <w:r w:rsidR="005572B6" w:rsidRPr="00D15055">
        <w:rPr>
          <w:rFonts w:asciiTheme="minorHAnsi" w:hAnsiTheme="minorHAnsi" w:cstheme="minorHAnsi"/>
          <w:b/>
          <w:szCs w:val="24"/>
        </w:rPr>
        <w:t xml:space="preserve"> 1</w:t>
      </w:r>
      <w:r w:rsidRPr="00D15055">
        <w:rPr>
          <w:rFonts w:asciiTheme="minorHAnsi" w:hAnsiTheme="minorHAnsi" w:cstheme="minorHAnsi"/>
          <w:b/>
          <w:szCs w:val="24"/>
        </w:rPr>
        <w:t>:   7.55 -   9.40 Uhr</w:t>
      </w:r>
    </w:p>
    <w:p w:rsidR="0078012B" w:rsidRPr="00D15055" w:rsidRDefault="0078012B" w:rsidP="0078012B">
      <w:pPr>
        <w:pStyle w:val="Listenabsatz"/>
        <w:numPr>
          <w:ilvl w:val="1"/>
          <w:numId w:val="21"/>
        </w:numPr>
        <w:spacing w:after="160" w:line="259" w:lineRule="auto"/>
        <w:contextualSpacing/>
        <w:rPr>
          <w:rFonts w:asciiTheme="minorHAnsi" w:hAnsiTheme="minorHAnsi" w:cstheme="minorHAnsi"/>
          <w:b/>
          <w:szCs w:val="24"/>
        </w:rPr>
      </w:pPr>
      <w:r w:rsidRPr="00D15055">
        <w:rPr>
          <w:rFonts w:asciiTheme="minorHAnsi" w:hAnsiTheme="minorHAnsi" w:cstheme="minorHAnsi"/>
          <w:b/>
          <w:szCs w:val="24"/>
        </w:rPr>
        <w:t>Gruppe</w:t>
      </w:r>
      <w:r w:rsidR="005572B6" w:rsidRPr="00D15055">
        <w:rPr>
          <w:rFonts w:asciiTheme="minorHAnsi" w:hAnsiTheme="minorHAnsi" w:cstheme="minorHAnsi"/>
          <w:b/>
          <w:szCs w:val="24"/>
        </w:rPr>
        <w:t xml:space="preserve"> 2</w:t>
      </w:r>
      <w:r w:rsidRPr="00D15055">
        <w:rPr>
          <w:rFonts w:asciiTheme="minorHAnsi" w:hAnsiTheme="minorHAnsi" w:cstheme="minorHAnsi"/>
          <w:b/>
          <w:szCs w:val="24"/>
        </w:rPr>
        <w:t>: 10.15 - 12.00 Uhr</w:t>
      </w:r>
    </w:p>
    <w:p w:rsidR="0078012B" w:rsidRPr="00D15055" w:rsidRDefault="005572B6" w:rsidP="005572B6">
      <w:pPr>
        <w:pStyle w:val="Listenabsatz"/>
        <w:numPr>
          <w:ilvl w:val="0"/>
          <w:numId w:val="21"/>
        </w:numPr>
        <w:spacing w:after="160" w:line="259" w:lineRule="auto"/>
        <w:contextualSpacing/>
        <w:rPr>
          <w:rFonts w:asciiTheme="minorHAnsi" w:hAnsiTheme="minorHAnsi" w:cstheme="minorHAnsi"/>
          <w:szCs w:val="24"/>
        </w:rPr>
      </w:pPr>
      <w:r w:rsidRPr="00D15055">
        <w:rPr>
          <w:rFonts w:asciiTheme="minorHAnsi" w:hAnsiTheme="minorHAnsi" w:cstheme="minorHAnsi"/>
          <w:szCs w:val="24"/>
        </w:rPr>
        <w:t>Unsere</w:t>
      </w:r>
      <w:r w:rsidR="0078012B" w:rsidRPr="00D15055">
        <w:rPr>
          <w:rFonts w:asciiTheme="minorHAnsi" w:hAnsiTheme="minorHAnsi" w:cstheme="minorHAnsi"/>
          <w:szCs w:val="24"/>
        </w:rPr>
        <w:t xml:space="preserve"> 2. </w:t>
      </w:r>
      <w:r w:rsidRPr="00D15055">
        <w:rPr>
          <w:rFonts w:asciiTheme="minorHAnsi" w:hAnsiTheme="minorHAnsi" w:cstheme="minorHAnsi"/>
          <w:szCs w:val="24"/>
        </w:rPr>
        <w:t>bis 4. Klassen erhalten U</w:t>
      </w:r>
      <w:r w:rsidR="0078012B" w:rsidRPr="00D15055">
        <w:rPr>
          <w:rFonts w:asciiTheme="minorHAnsi" w:hAnsiTheme="minorHAnsi" w:cstheme="minorHAnsi"/>
          <w:szCs w:val="24"/>
        </w:rPr>
        <w:t>nterricht gemäß der Stundentafel im wöchentlichem Wechsel</w:t>
      </w:r>
      <w:r w:rsidRPr="00D15055">
        <w:rPr>
          <w:rFonts w:asciiTheme="minorHAnsi" w:hAnsiTheme="minorHAnsi" w:cstheme="minorHAnsi"/>
          <w:szCs w:val="24"/>
        </w:rPr>
        <w:t xml:space="preserve"> zu folgenden Zeiten:</w:t>
      </w:r>
      <w:r w:rsidR="0078012B" w:rsidRPr="00D15055">
        <w:rPr>
          <w:rFonts w:asciiTheme="minorHAnsi" w:hAnsiTheme="minorHAnsi" w:cstheme="minorHAnsi"/>
          <w:szCs w:val="24"/>
        </w:rPr>
        <w:t xml:space="preserve"> </w:t>
      </w:r>
    </w:p>
    <w:p w:rsidR="0078012B" w:rsidRPr="00D15055" w:rsidRDefault="0078012B" w:rsidP="0078012B">
      <w:pPr>
        <w:rPr>
          <w:rFonts w:asciiTheme="minorHAnsi" w:hAnsiTheme="minorHAnsi" w:cstheme="minorHAnsi"/>
          <w:szCs w:val="24"/>
        </w:rPr>
      </w:pPr>
    </w:p>
    <w:tbl>
      <w:tblPr>
        <w:tblW w:w="6633" w:type="dxa"/>
        <w:jc w:val="center"/>
        <w:tblBorders>
          <w:top w:val="single" w:sz="4" w:space="0" w:color="auto"/>
          <w:left w:val="single" w:sz="4" w:space="0" w:color="auto"/>
          <w:bottom w:val="single" w:sz="4" w:space="0" w:color="auto"/>
          <w:right w:val="single" w:sz="24" w:space="0" w:color="000000"/>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2211"/>
        <w:gridCol w:w="2211"/>
      </w:tblGrid>
      <w:tr w:rsidR="0078012B" w:rsidRPr="00D15055" w:rsidTr="0078012B">
        <w:trPr>
          <w:cantSplit/>
          <w:trHeight w:val="20"/>
          <w:jc w:val="center"/>
        </w:trPr>
        <w:tc>
          <w:tcPr>
            <w:tcW w:w="2211" w:type="dxa"/>
            <w:tcBorders>
              <w:top w:val="single" w:sz="24" w:space="0" w:color="auto"/>
              <w:left w:val="single" w:sz="24" w:space="0" w:color="auto"/>
              <w:right w:val="single" w:sz="24" w:space="0" w:color="auto"/>
            </w:tcBorders>
          </w:tcPr>
          <w:p w:rsidR="0078012B" w:rsidRPr="00D15055" w:rsidRDefault="0078012B" w:rsidP="0078012B">
            <w:pPr>
              <w:ind w:left="-1622" w:firstLine="1622"/>
              <w:jc w:val="center"/>
              <w:rPr>
                <w:rFonts w:asciiTheme="minorHAnsi" w:hAnsiTheme="minorHAnsi" w:cstheme="minorHAnsi"/>
                <w:b/>
                <w:szCs w:val="24"/>
              </w:rPr>
            </w:pPr>
            <w:r w:rsidRPr="00D15055">
              <w:rPr>
                <w:rFonts w:asciiTheme="minorHAnsi" w:hAnsiTheme="minorHAnsi" w:cstheme="minorHAnsi"/>
                <w:b/>
                <w:szCs w:val="24"/>
              </w:rPr>
              <w:t>Unterrichtsphase</w:t>
            </w:r>
          </w:p>
        </w:tc>
        <w:tc>
          <w:tcPr>
            <w:tcW w:w="2211" w:type="dxa"/>
            <w:tcBorders>
              <w:top w:val="single" w:sz="24" w:space="0" w:color="auto"/>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b/>
                <w:szCs w:val="24"/>
              </w:rPr>
            </w:pPr>
            <w:r w:rsidRPr="00D15055">
              <w:rPr>
                <w:rFonts w:asciiTheme="minorHAnsi" w:hAnsiTheme="minorHAnsi" w:cstheme="minorHAnsi"/>
                <w:b/>
                <w:szCs w:val="24"/>
              </w:rPr>
              <w:t>2. Klassen</w:t>
            </w:r>
          </w:p>
        </w:tc>
        <w:tc>
          <w:tcPr>
            <w:tcW w:w="2211" w:type="dxa"/>
            <w:tcBorders>
              <w:top w:val="single" w:sz="24" w:space="0" w:color="auto"/>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b/>
                <w:szCs w:val="24"/>
              </w:rPr>
            </w:pPr>
            <w:r w:rsidRPr="00D15055">
              <w:rPr>
                <w:rFonts w:asciiTheme="minorHAnsi" w:hAnsiTheme="minorHAnsi" w:cstheme="minorHAnsi"/>
                <w:b/>
                <w:szCs w:val="24"/>
              </w:rPr>
              <w:t>3. und 4. Klassen</w:t>
            </w:r>
          </w:p>
        </w:tc>
      </w:tr>
      <w:tr w:rsidR="0078012B" w:rsidRPr="00D15055" w:rsidTr="0078012B">
        <w:trPr>
          <w:cantSplit/>
          <w:trHeight w:val="20"/>
          <w:jc w:val="center"/>
        </w:trPr>
        <w:tc>
          <w:tcPr>
            <w:tcW w:w="2211" w:type="dxa"/>
            <w:tcBorders>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1</w:t>
            </w:r>
          </w:p>
        </w:tc>
        <w:tc>
          <w:tcPr>
            <w:tcW w:w="2211" w:type="dxa"/>
            <w:tcBorders>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8.40  – 9.20 Uhr</w:t>
            </w:r>
          </w:p>
        </w:tc>
        <w:tc>
          <w:tcPr>
            <w:tcW w:w="2211" w:type="dxa"/>
            <w:tcBorders>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9.05 – 9.45 Uhr</w:t>
            </w:r>
          </w:p>
        </w:tc>
      </w:tr>
      <w:tr w:rsidR="0078012B" w:rsidRPr="00D15055" w:rsidTr="0078012B">
        <w:trPr>
          <w:cantSplit/>
          <w:trHeight w:val="20"/>
          <w:jc w:val="center"/>
        </w:trPr>
        <w:tc>
          <w:tcPr>
            <w:tcW w:w="2211" w:type="dxa"/>
            <w:tcBorders>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2</w:t>
            </w:r>
          </w:p>
        </w:tc>
        <w:tc>
          <w:tcPr>
            <w:tcW w:w="2211" w:type="dxa"/>
            <w:tcBorders>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9.20 – 10.00 Uhr</w:t>
            </w:r>
          </w:p>
        </w:tc>
        <w:tc>
          <w:tcPr>
            <w:tcW w:w="2211" w:type="dxa"/>
            <w:tcBorders>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 xml:space="preserve">  9.45 – 10.25 Uhr</w:t>
            </w:r>
          </w:p>
        </w:tc>
      </w:tr>
      <w:tr w:rsidR="0078012B" w:rsidRPr="00D15055" w:rsidTr="0078012B">
        <w:trPr>
          <w:cantSplit/>
          <w:trHeight w:val="20"/>
          <w:jc w:val="center"/>
        </w:trPr>
        <w:tc>
          <w:tcPr>
            <w:tcW w:w="2211" w:type="dxa"/>
            <w:tcBorders>
              <w:left w:val="single" w:sz="24" w:space="0" w:color="auto"/>
              <w:right w:val="single" w:sz="24" w:space="0" w:color="auto"/>
            </w:tcBorders>
            <w:shd w:val="clear" w:color="auto" w:fill="C5E0B3" w:themeFill="accent6" w:themeFillTint="66"/>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Frühstück</w:t>
            </w:r>
          </w:p>
        </w:tc>
        <w:tc>
          <w:tcPr>
            <w:tcW w:w="2211" w:type="dxa"/>
            <w:tcBorders>
              <w:left w:val="single" w:sz="24" w:space="0" w:color="auto"/>
              <w:right w:val="single" w:sz="24" w:space="0" w:color="auto"/>
            </w:tcBorders>
            <w:shd w:val="clear" w:color="auto" w:fill="C5E0B3" w:themeFill="accent6" w:themeFillTint="66"/>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10.00 -10.15 Uhr</w:t>
            </w:r>
          </w:p>
        </w:tc>
        <w:tc>
          <w:tcPr>
            <w:tcW w:w="2211" w:type="dxa"/>
            <w:tcBorders>
              <w:left w:val="single" w:sz="24" w:space="0" w:color="auto"/>
              <w:right w:val="single" w:sz="24" w:space="0" w:color="auto"/>
            </w:tcBorders>
            <w:shd w:val="clear" w:color="auto" w:fill="C5E0B3" w:themeFill="accent6" w:themeFillTint="66"/>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10.25 – 10.40 Uhr</w:t>
            </w:r>
          </w:p>
        </w:tc>
      </w:tr>
      <w:tr w:rsidR="0078012B" w:rsidRPr="00D15055" w:rsidTr="0078012B">
        <w:trPr>
          <w:cantSplit/>
          <w:trHeight w:val="20"/>
          <w:jc w:val="center"/>
        </w:trPr>
        <w:tc>
          <w:tcPr>
            <w:tcW w:w="2211" w:type="dxa"/>
            <w:tcBorders>
              <w:left w:val="single" w:sz="24" w:space="0" w:color="auto"/>
              <w:right w:val="single" w:sz="24" w:space="0" w:color="auto"/>
            </w:tcBorders>
            <w:shd w:val="clear" w:color="auto" w:fill="D5DCE4" w:themeFill="text2" w:themeFillTint="33"/>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Hofpause</w:t>
            </w:r>
          </w:p>
        </w:tc>
        <w:tc>
          <w:tcPr>
            <w:tcW w:w="2211" w:type="dxa"/>
            <w:tcBorders>
              <w:left w:val="single" w:sz="24" w:space="0" w:color="auto"/>
              <w:right w:val="single" w:sz="24" w:space="0" w:color="auto"/>
            </w:tcBorders>
            <w:shd w:val="clear" w:color="auto" w:fill="D5DCE4" w:themeFill="text2" w:themeFillTint="33"/>
            <w:vAlign w:val="center"/>
          </w:tcPr>
          <w:p w:rsidR="0078012B" w:rsidRPr="00D15055" w:rsidRDefault="0078012B" w:rsidP="0078012B">
            <w:pPr>
              <w:jc w:val="center"/>
              <w:rPr>
                <w:rFonts w:asciiTheme="minorHAnsi" w:hAnsiTheme="minorHAnsi" w:cstheme="minorHAnsi"/>
                <w:color w:val="FF0000"/>
                <w:szCs w:val="24"/>
              </w:rPr>
            </w:pPr>
            <w:r w:rsidRPr="00D15055">
              <w:rPr>
                <w:rFonts w:asciiTheme="minorHAnsi" w:hAnsiTheme="minorHAnsi" w:cstheme="minorHAnsi"/>
                <w:szCs w:val="24"/>
              </w:rPr>
              <w:t>10.15 – 10.35 Uhr</w:t>
            </w:r>
          </w:p>
        </w:tc>
        <w:tc>
          <w:tcPr>
            <w:tcW w:w="2211" w:type="dxa"/>
            <w:tcBorders>
              <w:left w:val="single" w:sz="24" w:space="0" w:color="auto"/>
              <w:right w:val="single" w:sz="24" w:space="0" w:color="auto"/>
            </w:tcBorders>
            <w:shd w:val="clear" w:color="auto" w:fill="D5DCE4" w:themeFill="text2" w:themeFillTint="33"/>
            <w:vAlign w:val="center"/>
          </w:tcPr>
          <w:p w:rsidR="0078012B" w:rsidRPr="00D15055" w:rsidRDefault="0078012B" w:rsidP="0078012B">
            <w:pPr>
              <w:jc w:val="center"/>
              <w:rPr>
                <w:rFonts w:asciiTheme="minorHAnsi" w:hAnsiTheme="minorHAnsi" w:cstheme="minorHAnsi"/>
                <w:color w:val="FF0000"/>
                <w:szCs w:val="24"/>
              </w:rPr>
            </w:pPr>
            <w:r w:rsidRPr="00D15055">
              <w:rPr>
                <w:rFonts w:asciiTheme="minorHAnsi" w:hAnsiTheme="minorHAnsi" w:cstheme="minorHAnsi"/>
                <w:szCs w:val="24"/>
              </w:rPr>
              <w:t>10.40 – 11.00 Uhr</w:t>
            </w:r>
          </w:p>
        </w:tc>
      </w:tr>
      <w:tr w:rsidR="0078012B" w:rsidRPr="00D15055" w:rsidTr="0078012B">
        <w:trPr>
          <w:cantSplit/>
          <w:trHeight w:val="20"/>
          <w:jc w:val="center"/>
        </w:trPr>
        <w:tc>
          <w:tcPr>
            <w:tcW w:w="2211" w:type="dxa"/>
            <w:tcBorders>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3</w:t>
            </w:r>
          </w:p>
        </w:tc>
        <w:tc>
          <w:tcPr>
            <w:tcW w:w="2211" w:type="dxa"/>
            <w:tcBorders>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10.35 – 11.15 Uhr</w:t>
            </w:r>
          </w:p>
        </w:tc>
        <w:tc>
          <w:tcPr>
            <w:tcW w:w="2211" w:type="dxa"/>
            <w:tcBorders>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11.00 – 11.40 Uhr</w:t>
            </w:r>
          </w:p>
        </w:tc>
      </w:tr>
      <w:tr w:rsidR="0078012B" w:rsidRPr="00D15055" w:rsidTr="0078012B">
        <w:trPr>
          <w:cantSplit/>
          <w:trHeight w:val="20"/>
          <w:jc w:val="center"/>
        </w:trPr>
        <w:tc>
          <w:tcPr>
            <w:tcW w:w="2211" w:type="dxa"/>
            <w:tcBorders>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4</w:t>
            </w:r>
          </w:p>
        </w:tc>
        <w:tc>
          <w:tcPr>
            <w:tcW w:w="2211" w:type="dxa"/>
            <w:tcBorders>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11.15 – 11.55 Uhr</w:t>
            </w:r>
          </w:p>
        </w:tc>
        <w:tc>
          <w:tcPr>
            <w:tcW w:w="2211" w:type="dxa"/>
            <w:tcBorders>
              <w:left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11.40 – 12.20 Uhr</w:t>
            </w:r>
          </w:p>
        </w:tc>
      </w:tr>
      <w:tr w:rsidR="0078012B" w:rsidRPr="00D15055" w:rsidTr="0078012B">
        <w:trPr>
          <w:cantSplit/>
          <w:trHeight w:val="20"/>
          <w:jc w:val="center"/>
        </w:trPr>
        <w:tc>
          <w:tcPr>
            <w:tcW w:w="2211" w:type="dxa"/>
            <w:tcBorders>
              <w:left w:val="single" w:sz="24" w:space="0" w:color="auto"/>
              <w:bottom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5</w:t>
            </w:r>
          </w:p>
        </w:tc>
        <w:tc>
          <w:tcPr>
            <w:tcW w:w="2211" w:type="dxa"/>
            <w:tcBorders>
              <w:left w:val="single" w:sz="24" w:space="0" w:color="auto"/>
              <w:bottom w:val="single" w:sz="24" w:space="0" w:color="auto"/>
              <w:right w:val="single" w:sz="24" w:space="0" w:color="auto"/>
            </w:tcBorders>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w:t>
            </w:r>
          </w:p>
        </w:tc>
        <w:tc>
          <w:tcPr>
            <w:tcW w:w="2211" w:type="dxa"/>
            <w:tcBorders>
              <w:left w:val="single" w:sz="24" w:space="0" w:color="auto"/>
              <w:bottom w:val="single" w:sz="24" w:space="0" w:color="auto"/>
              <w:right w:val="single" w:sz="24" w:space="0" w:color="auto"/>
            </w:tcBorders>
            <w:shd w:val="clear" w:color="auto" w:fill="FFFFFF"/>
            <w:vAlign w:val="center"/>
          </w:tcPr>
          <w:p w:rsidR="0078012B" w:rsidRPr="00D15055" w:rsidRDefault="0078012B" w:rsidP="0078012B">
            <w:pPr>
              <w:jc w:val="center"/>
              <w:rPr>
                <w:rFonts w:asciiTheme="minorHAnsi" w:hAnsiTheme="minorHAnsi" w:cstheme="minorHAnsi"/>
                <w:szCs w:val="24"/>
              </w:rPr>
            </w:pPr>
            <w:r w:rsidRPr="00D15055">
              <w:rPr>
                <w:rFonts w:asciiTheme="minorHAnsi" w:hAnsiTheme="minorHAnsi" w:cstheme="minorHAnsi"/>
                <w:szCs w:val="24"/>
              </w:rPr>
              <w:t>12.20 – 13.00 Uhr</w:t>
            </w:r>
          </w:p>
        </w:tc>
      </w:tr>
    </w:tbl>
    <w:p w:rsidR="0078012B" w:rsidRPr="00D15055" w:rsidRDefault="0078012B" w:rsidP="0078012B">
      <w:pPr>
        <w:rPr>
          <w:rFonts w:asciiTheme="minorHAnsi" w:hAnsiTheme="minorHAnsi" w:cstheme="minorHAnsi"/>
          <w:szCs w:val="24"/>
        </w:rPr>
      </w:pPr>
    </w:p>
    <w:p w:rsidR="00D77995" w:rsidRPr="00D15055" w:rsidRDefault="00D15055" w:rsidP="0078012B">
      <w:pPr>
        <w:rPr>
          <w:rFonts w:asciiTheme="minorHAnsi" w:hAnsiTheme="minorHAnsi" w:cstheme="minorHAnsi"/>
          <w:szCs w:val="24"/>
        </w:rPr>
      </w:pPr>
      <w:r w:rsidRPr="00D15055">
        <w:rPr>
          <w:rFonts w:asciiTheme="minorHAnsi" w:hAnsiTheme="minorHAnsi" w:cstheme="minorHAnsi"/>
          <w:szCs w:val="24"/>
        </w:rPr>
        <w:t xml:space="preserve">Die </w:t>
      </w:r>
      <w:r w:rsidRPr="00D15055">
        <w:rPr>
          <w:rFonts w:asciiTheme="minorHAnsi" w:hAnsiTheme="minorHAnsi" w:cstheme="minorHAnsi"/>
          <w:b/>
          <w:szCs w:val="24"/>
        </w:rPr>
        <w:t>Betreuenden Grundschule</w:t>
      </w:r>
      <w:r w:rsidRPr="00D15055">
        <w:rPr>
          <w:rFonts w:asciiTheme="minorHAnsi" w:hAnsiTheme="minorHAnsi" w:cstheme="minorHAnsi"/>
          <w:szCs w:val="24"/>
        </w:rPr>
        <w:t xml:space="preserve"> findet für angemeldete Kinder zu den bekannten Zeiten statt. Für die </w:t>
      </w:r>
      <w:r w:rsidRPr="00D15055">
        <w:rPr>
          <w:rFonts w:asciiTheme="minorHAnsi" w:hAnsiTheme="minorHAnsi" w:cstheme="minorHAnsi"/>
          <w:b/>
          <w:szCs w:val="24"/>
        </w:rPr>
        <w:t>Frühbetreuung</w:t>
      </w:r>
      <w:r w:rsidRPr="00D15055">
        <w:rPr>
          <w:rFonts w:asciiTheme="minorHAnsi" w:hAnsiTheme="minorHAnsi" w:cstheme="minorHAnsi"/>
          <w:szCs w:val="24"/>
        </w:rPr>
        <w:t xml:space="preserve"> bitten wir um eine </w:t>
      </w:r>
      <w:r w:rsidRPr="00D15055">
        <w:rPr>
          <w:rFonts w:asciiTheme="minorHAnsi" w:hAnsiTheme="minorHAnsi" w:cstheme="minorHAnsi"/>
          <w:b/>
          <w:szCs w:val="24"/>
        </w:rPr>
        <w:t>gesonderte Anmeldung</w:t>
      </w:r>
      <w:r>
        <w:rPr>
          <w:rFonts w:asciiTheme="minorHAnsi" w:hAnsiTheme="minorHAnsi" w:cstheme="minorHAnsi"/>
          <w:szCs w:val="24"/>
        </w:rPr>
        <w:t xml:space="preserve"> im Sinne der Notbetreuung. Diese soll </w:t>
      </w:r>
      <w:r w:rsidRPr="00D15055">
        <w:rPr>
          <w:rFonts w:asciiTheme="minorHAnsi" w:hAnsiTheme="minorHAnsi" w:cstheme="minorHAnsi"/>
          <w:szCs w:val="24"/>
        </w:rPr>
        <w:t xml:space="preserve">nur in </w:t>
      </w:r>
      <w:r w:rsidRPr="00470703">
        <w:rPr>
          <w:rFonts w:asciiTheme="minorHAnsi" w:hAnsiTheme="minorHAnsi" w:cstheme="minorHAnsi"/>
          <w:b/>
          <w:szCs w:val="24"/>
        </w:rPr>
        <w:t>dringenden Notfällen</w:t>
      </w:r>
      <w:r>
        <w:rPr>
          <w:rFonts w:asciiTheme="minorHAnsi" w:hAnsiTheme="minorHAnsi" w:cstheme="minorHAnsi"/>
          <w:szCs w:val="24"/>
        </w:rPr>
        <w:t xml:space="preserve"> wahrgenommen werden</w:t>
      </w:r>
      <w:r w:rsidRPr="00D15055">
        <w:rPr>
          <w:rFonts w:asciiTheme="minorHAnsi" w:hAnsiTheme="minorHAnsi" w:cstheme="minorHAnsi"/>
          <w:szCs w:val="24"/>
        </w:rPr>
        <w:t xml:space="preserve">, </w:t>
      </w:r>
      <w:r w:rsidR="008C1F50">
        <w:rPr>
          <w:rFonts w:asciiTheme="minorHAnsi" w:hAnsiTheme="minorHAnsi" w:cstheme="minorHAnsi"/>
          <w:szCs w:val="24"/>
        </w:rPr>
        <w:t>um die Anzahl der Kinder gering zu halten, da dort die Schülerinnen und Schüler</w:t>
      </w:r>
      <w:r w:rsidRPr="00D15055">
        <w:rPr>
          <w:rFonts w:asciiTheme="minorHAnsi" w:hAnsiTheme="minorHAnsi" w:cstheme="minorHAnsi"/>
          <w:szCs w:val="24"/>
        </w:rPr>
        <w:t xml:space="preserve"> aus allen Klassen durchmischt werden.</w:t>
      </w:r>
    </w:p>
    <w:p w:rsidR="00D15055" w:rsidRPr="00D15055" w:rsidRDefault="00D15055" w:rsidP="0078012B">
      <w:pPr>
        <w:rPr>
          <w:rFonts w:asciiTheme="minorHAnsi" w:hAnsiTheme="minorHAnsi" w:cstheme="minorHAnsi"/>
          <w:szCs w:val="24"/>
        </w:rPr>
      </w:pPr>
    </w:p>
    <w:p w:rsidR="00D15055" w:rsidRPr="00D15055" w:rsidRDefault="00D15055" w:rsidP="0078012B">
      <w:pPr>
        <w:rPr>
          <w:rFonts w:asciiTheme="minorHAnsi" w:hAnsiTheme="minorHAnsi" w:cstheme="minorHAnsi"/>
          <w:szCs w:val="24"/>
        </w:rPr>
      </w:pPr>
      <w:r w:rsidRPr="00D15055">
        <w:rPr>
          <w:rFonts w:asciiTheme="minorHAnsi" w:hAnsiTheme="minorHAnsi" w:cstheme="minorHAnsi"/>
          <w:szCs w:val="24"/>
        </w:rPr>
        <w:t xml:space="preserve">Auch die </w:t>
      </w:r>
      <w:r w:rsidRPr="00470703">
        <w:rPr>
          <w:rFonts w:asciiTheme="minorHAnsi" w:hAnsiTheme="minorHAnsi" w:cstheme="minorHAnsi"/>
          <w:b/>
          <w:szCs w:val="24"/>
        </w:rPr>
        <w:t>Ganztagsschule</w:t>
      </w:r>
      <w:r w:rsidRPr="00D15055">
        <w:rPr>
          <w:rFonts w:asciiTheme="minorHAnsi" w:hAnsiTheme="minorHAnsi" w:cstheme="minorHAnsi"/>
          <w:szCs w:val="24"/>
        </w:rPr>
        <w:t xml:space="preserve"> wird von Montag bis Donnerstag bis 16.00 Uhr angeboten. Nach wie vor </w:t>
      </w:r>
      <w:r w:rsidR="00470703">
        <w:rPr>
          <w:rFonts w:asciiTheme="minorHAnsi" w:hAnsiTheme="minorHAnsi" w:cstheme="minorHAnsi"/>
          <w:szCs w:val="24"/>
        </w:rPr>
        <w:t xml:space="preserve">besteht </w:t>
      </w:r>
      <w:r w:rsidRPr="00470703">
        <w:rPr>
          <w:rFonts w:asciiTheme="minorHAnsi" w:hAnsiTheme="minorHAnsi" w:cstheme="minorHAnsi"/>
          <w:b/>
          <w:szCs w:val="24"/>
        </w:rPr>
        <w:t>keine Anwesenheitspflicht</w:t>
      </w:r>
      <w:r w:rsidRPr="00D15055">
        <w:rPr>
          <w:rFonts w:asciiTheme="minorHAnsi" w:hAnsiTheme="minorHAnsi" w:cstheme="minorHAnsi"/>
          <w:szCs w:val="24"/>
        </w:rPr>
        <w:t>. Daher richten sich die Angebote nach den anwesenden Kindern in den Klassenstufen.</w:t>
      </w:r>
    </w:p>
    <w:p w:rsidR="00D15055" w:rsidRPr="00D15055" w:rsidRDefault="00D15055" w:rsidP="0078012B">
      <w:pPr>
        <w:rPr>
          <w:rFonts w:asciiTheme="minorHAnsi" w:hAnsiTheme="minorHAnsi" w:cstheme="minorHAnsi"/>
          <w:szCs w:val="24"/>
        </w:rPr>
      </w:pPr>
    </w:p>
    <w:p w:rsidR="005572B6" w:rsidRPr="00D15055" w:rsidRDefault="005572B6" w:rsidP="0078012B">
      <w:pPr>
        <w:rPr>
          <w:rFonts w:asciiTheme="minorHAnsi" w:hAnsiTheme="minorHAnsi" w:cstheme="minorHAnsi"/>
          <w:szCs w:val="24"/>
        </w:rPr>
      </w:pPr>
      <w:r w:rsidRPr="00D15055">
        <w:rPr>
          <w:rFonts w:asciiTheme="minorHAnsi" w:hAnsiTheme="minorHAnsi" w:cstheme="minorHAnsi"/>
          <w:szCs w:val="24"/>
        </w:rPr>
        <w:t xml:space="preserve">Der </w:t>
      </w:r>
      <w:r w:rsidRPr="00E34E4A">
        <w:rPr>
          <w:rFonts w:asciiTheme="minorHAnsi" w:hAnsiTheme="minorHAnsi" w:cstheme="minorHAnsi"/>
          <w:b/>
          <w:szCs w:val="24"/>
        </w:rPr>
        <w:t>Wechselunterricht findet bis zum 18.06.2021</w:t>
      </w:r>
      <w:r w:rsidRPr="00D15055">
        <w:rPr>
          <w:rFonts w:asciiTheme="minorHAnsi" w:hAnsiTheme="minorHAnsi" w:cstheme="minorHAnsi"/>
          <w:szCs w:val="24"/>
        </w:rPr>
        <w:t xml:space="preserve"> statt. </w:t>
      </w:r>
    </w:p>
    <w:p w:rsidR="005572B6" w:rsidRPr="00D15055" w:rsidRDefault="005572B6" w:rsidP="0078012B">
      <w:pPr>
        <w:rPr>
          <w:rFonts w:asciiTheme="minorHAnsi" w:hAnsiTheme="minorHAnsi" w:cstheme="minorHAnsi"/>
          <w:szCs w:val="24"/>
        </w:rPr>
      </w:pPr>
      <w:r w:rsidRPr="00D15055">
        <w:rPr>
          <w:rFonts w:asciiTheme="minorHAnsi" w:hAnsiTheme="minorHAnsi" w:cstheme="minorHAnsi"/>
          <w:szCs w:val="24"/>
        </w:rPr>
        <w:t xml:space="preserve">Daneben wird </w:t>
      </w:r>
      <w:r w:rsidRPr="00D15055">
        <w:rPr>
          <w:rFonts w:asciiTheme="minorHAnsi" w:hAnsiTheme="minorHAnsi" w:cstheme="minorHAnsi"/>
          <w:b/>
          <w:szCs w:val="24"/>
        </w:rPr>
        <w:t>Notbetreuung</w:t>
      </w:r>
      <w:r w:rsidRPr="00D15055">
        <w:rPr>
          <w:rFonts w:asciiTheme="minorHAnsi" w:hAnsiTheme="minorHAnsi" w:cstheme="minorHAnsi"/>
          <w:szCs w:val="24"/>
        </w:rPr>
        <w:t xml:space="preserve"> angeboten. Die </w:t>
      </w:r>
      <w:r w:rsidRPr="00D15055">
        <w:rPr>
          <w:rFonts w:asciiTheme="minorHAnsi" w:hAnsiTheme="minorHAnsi" w:cstheme="minorHAnsi"/>
          <w:b/>
          <w:szCs w:val="24"/>
        </w:rPr>
        <w:t>Anmeldungen</w:t>
      </w:r>
      <w:r w:rsidR="00FA3CD0">
        <w:rPr>
          <w:rFonts w:asciiTheme="minorHAnsi" w:hAnsiTheme="minorHAnsi" w:cstheme="minorHAnsi"/>
          <w:szCs w:val="24"/>
        </w:rPr>
        <w:t xml:space="preserve"> beim Klassenlehrer für die erste Woche nach den Ferien</w:t>
      </w:r>
      <w:r w:rsidRPr="00D15055">
        <w:rPr>
          <w:rFonts w:asciiTheme="minorHAnsi" w:hAnsiTheme="minorHAnsi" w:cstheme="minorHAnsi"/>
          <w:szCs w:val="24"/>
        </w:rPr>
        <w:t xml:space="preserve"> müssen zur Ermittlung des </w:t>
      </w:r>
      <w:r w:rsidRPr="00D15055">
        <w:rPr>
          <w:rFonts w:asciiTheme="minorHAnsi" w:hAnsiTheme="minorHAnsi" w:cstheme="minorHAnsi"/>
          <w:b/>
          <w:szCs w:val="24"/>
        </w:rPr>
        <w:t>Personalbedarfs</w:t>
      </w:r>
      <w:r w:rsidRPr="00D15055">
        <w:rPr>
          <w:rFonts w:asciiTheme="minorHAnsi" w:hAnsiTheme="minorHAnsi" w:cstheme="minorHAnsi"/>
          <w:szCs w:val="24"/>
        </w:rPr>
        <w:t xml:space="preserve"> bis </w:t>
      </w:r>
      <w:r w:rsidR="0058580F">
        <w:rPr>
          <w:rFonts w:asciiTheme="minorHAnsi" w:hAnsiTheme="minorHAnsi" w:cstheme="minorHAnsi"/>
          <w:b/>
          <w:szCs w:val="24"/>
        </w:rPr>
        <w:t>Fr.,</w:t>
      </w:r>
      <w:r w:rsidRPr="00D15055">
        <w:rPr>
          <w:rFonts w:asciiTheme="minorHAnsi" w:hAnsiTheme="minorHAnsi" w:cstheme="minorHAnsi"/>
          <w:b/>
          <w:szCs w:val="24"/>
        </w:rPr>
        <w:t xml:space="preserve"> 21.05.2021</w:t>
      </w:r>
      <w:r w:rsidRPr="00D15055">
        <w:rPr>
          <w:rFonts w:asciiTheme="minorHAnsi" w:hAnsiTheme="minorHAnsi" w:cstheme="minorHAnsi"/>
          <w:szCs w:val="24"/>
        </w:rPr>
        <w:t xml:space="preserve"> erfolgt sein. Nachmeldungen können diesmal leider nicht angenommen werden. </w:t>
      </w:r>
      <w:r w:rsidR="00FA3CD0">
        <w:rPr>
          <w:rFonts w:asciiTheme="minorHAnsi" w:hAnsiTheme="minorHAnsi" w:cstheme="minorHAnsi"/>
          <w:szCs w:val="24"/>
        </w:rPr>
        <w:t xml:space="preserve">Anmeldungen für die </w:t>
      </w:r>
      <w:r w:rsidR="00FA3CD0" w:rsidRPr="00FA3CD0">
        <w:rPr>
          <w:rFonts w:asciiTheme="minorHAnsi" w:hAnsiTheme="minorHAnsi" w:cstheme="minorHAnsi"/>
          <w:b/>
          <w:szCs w:val="24"/>
        </w:rPr>
        <w:t xml:space="preserve">zweite Schulwoche </w:t>
      </w:r>
      <w:r w:rsidR="00FA3CD0" w:rsidRPr="00FA3CD0">
        <w:rPr>
          <w:rFonts w:asciiTheme="minorHAnsi" w:hAnsiTheme="minorHAnsi" w:cstheme="minorHAnsi"/>
          <w:szCs w:val="24"/>
        </w:rPr>
        <w:t>müssen</w:t>
      </w:r>
      <w:r w:rsidR="00381386">
        <w:rPr>
          <w:rFonts w:asciiTheme="minorHAnsi" w:hAnsiTheme="minorHAnsi" w:cstheme="minorHAnsi"/>
          <w:b/>
          <w:szCs w:val="24"/>
        </w:rPr>
        <w:t xml:space="preserve"> bis Mo., 07</w:t>
      </w:r>
      <w:r w:rsidR="00FA3CD0" w:rsidRPr="00FA3CD0">
        <w:rPr>
          <w:rFonts w:asciiTheme="minorHAnsi" w:hAnsiTheme="minorHAnsi" w:cstheme="minorHAnsi"/>
          <w:b/>
          <w:szCs w:val="24"/>
        </w:rPr>
        <w:t>.06.2021</w:t>
      </w:r>
      <w:r w:rsidR="00FA3CD0">
        <w:rPr>
          <w:rFonts w:asciiTheme="minorHAnsi" w:hAnsiTheme="minorHAnsi" w:cstheme="minorHAnsi"/>
          <w:szCs w:val="24"/>
        </w:rPr>
        <w:t xml:space="preserve"> erfolgen. </w:t>
      </w:r>
      <w:r w:rsidRPr="00D15055">
        <w:rPr>
          <w:rFonts w:asciiTheme="minorHAnsi" w:hAnsiTheme="minorHAnsi" w:cstheme="minorHAnsi"/>
          <w:szCs w:val="24"/>
        </w:rPr>
        <w:t>Melden Sie Ihr Kind im Zweifelsfall an. Abmelden geht immer.</w:t>
      </w:r>
    </w:p>
    <w:p w:rsidR="005572B6" w:rsidRPr="00D15055" w:rsidRDefault="005572B6" w:rsidP="005572B6">
      <w:pPr>
        <w:pStyle w:val="Default"/>
        <w:rPr>
          <w:rFonts w:asciiTheme="minorHAnsi" w:hAnsiTheme="minorHAnsi" w:cstheme="minorHAnsi"/>
        </w:rPr>
      </w:pPr>
    </w:p>
    <w:p w:rsidR="00631740" w:rsidRPr="00D15055" w:rsidRDefault="00596A3D" w:rsidP="00596A3D">
      <w:pPr>
        <w:pStyle w:val="Default"/>
        <w:rPr>
          <w:rFonts w:asciiTheme="minorHAnsi" w:hAnsiTheme="minorHAnsi" w:cstheme="minorHAnsi"/>
        </w:rPr>
      </w:pPr>
      <w:r w:rsidRPr="00D15055">
        <w:rPr>
          <w:rFonts w:asciiTheme="minorHAnsi" w:hAnsiTheme="minorHAnsi" w:cstheme="minorHAnsi"/>
        </w:rPr>
        <w:lastRenderedPageBreak/>
        <w:t>Ist die Entwicklung des Infektionsgeschehens weiterhin rückläufig und liegt die Sieben-Tage-Inzidenz in der Stadt Ludwigshafen unter 100, findet ab dem 21.06.</w:t>
      </w:r>
      <w:r w:rsidR="005572B6" w:rsidRPr="00D15055">
        <w:rPr>
          <w:rFonts w:asciiTheme="minorHAnsi" w:hAnsiTheme="minorHAnsi" w:cstheme="minorHAnsi"/>
        </w:rPr>
        <w:t xml:space="preserve">2021 Präsenzunterricht </w:t>
      </w:r>
      <w:r w:rsidRPr="00D15055">
        <w:rPr>
          <w:rFonts w:asciiTheme="minorHAnsi" w:hAnsiTheme="minorHAnsi" w:cstheme="minorHAnsi"/>
        </w:rPr>
        <w:t xml:space="preserve">mit kompletten Klassen statt. </w:t>
      </w:r>
    </w:p>
    <w:p w:rsidR="00596A3D" w:rsidRDefault="00596A3D" w:rsidP="00596A3D">
      <w:pPr>
        <w:pStyle w:val="Default"/>
        <w:rPr>
          <w:rFonts w:asciiTheme="minorHAnsi" w:hAnsiTheme="minorHAnsi" w:cstheme="minorHAnsi"/>
        </w:rPr>
      </w:pPr>
    </w:p>
    <w:p w:rsidR="001445C5" w:rsidRDefault="001445C5" w:rsidP="00596A3D">
      <w:pPr>
        <w:pStyle w:val="Default"/>
        <w:rPr>
          <w:rFonts w:asciiTheme="minorHAnsi" w:hAnsiTheme="minorHAnsi" w:cstheme="minorHAnsi"/>
        </w:rPr>
      </w:pPr>
      <w:r w:rsidRPr="001445C5">
        <w:rPr>
          <w:rFonts w:asciiTheme="minorHAnsi" w:hAnsiTheme="minorHAnsi" w:cstheme="minorHAnsi"/>
          <w:b/>
        </w:rPr>
        <w:t xml:space="preserve">Sollte nach den Pfingstferien weiterhin Fernunterricht stattfinden müssen, wird die Schule Sie sofort informieren, </w:t>
      </w:r>
      <w:r>
        <w:rPr>
          <w:rFonts w:asciiTheme="minorHAnsi" w:hAnsiTheme="minorHAnsi" w:cstheme="minorHAnsi"/>
          <w:b/>
        </w:rPr>
        <w:t xml:space="preserve">sobald die </w:t>
      </w:r>
      <w:r w:rsidRPr="001445C5">
        <w:rPr>
          <w:rFonts w:asciiTheme="minorHAnsi" w:hAnsiTheme="minorHAnsi" w:cstheme="minorHAnsi"/>
          <w:b/>
        </w:rPr>
        <w:t>entsprechende Verfügung der Schulbehörde vorliegt.</w:t>
      </w:r>
      <w:r>
        <w:rPr>
          <w:rFonts w:asciiTheme="minorHAnsi" w:hAnsiTheme="minorHAnsi" w:cstheme="minorHAnsi"/>
          <w:b/>
        </w:rPr>
        <w:t xml:space="preserve"> </w:t>
      </w:r>
    </w:p>
    <w:p w:rsidR="001445C5" w:rsidRDefault="001445C5" w:rsidP="00596A3D">
      <w:pPr>
        <w:pStyle w:val="Default"/>
        <w:rPr>
          <w:rFonts w:asciiTheme="minorHAnsi" w:hAnsiTheme="minorHAnsi" w:cstheme="minorHAnsi"/>
        </w:rPr>
      </w:pPr>
    </w:p>
    <w:p w:rsidR="0027420B" w:rsidRPr="00D15055" w:rsidRDefault="0027420B" w:rsidP="00596A3D">
      <w:pPr>
        <w:pStyle w:val="Default"/>
        <w:rPr>
          <w:rFonts w:asciiTheme="minorHAnsi" w:hAnsiTheme="minorHAnsi" w:cstheme="minorHAnsi"/>
        </w:rPr>
      </w:pPr>
      <w:r w:rsidRPr="00D15055">
        <w:rPr>
          <w:rFonts w:asciiTheme="minorHAnsi" w:hAnsiTheme="minorHAnsi" w:cstheme="minorHAnsi"/>
        </w:rPr>
        <w:t xml:space="preserve">Für den Schulbetrieb in der Pandemiezeit ist das </w:t>
      </w:r>
      <w:r w:rsidRPr="00E34E4A">
        <w:rPr>
          <w:rFonts w:asciiTheme="minorHAnsi" w:hAnsiTheme="minorHAnsi" w:cstheme="minorHAnsi"/>
          <w:b/>
        </w:rPr>
        <w:t>Infektionsschutzgesetz</w:t>
      </w:r>
      <w:r w:rsidRPr="00D15055">
        <w:rPr>
          <w:rFonts w:asciiTheme="minorHAnsi" w:hAnsiTheme="minorHAnsi" w:cstheme="minorHAnsi"/>
        </w:rPr>
        <w:t xml:space="preserve"> geändert worden.</w:t>
      </w:r>
    </w:p>
    <w:p w:rsidR="0027420B" w:rsidRPr="00D15055" w:rsidRDefault="0027420B" w:rsidP="00596A3D">
      <w:pPr>
        <w:pStyle w:val="Default"/>
        <w:rPr>
          <w:rFonts w:asciiTheme="minorHAnsi" w:hAnsiTheme="minorHAnsi" w:cstheme="minorHAnsi"/>
        </w:rPr>
      </w:pPr>
      <w:r w:rsidRPr="00D15055">
        <w:rPr>
          <w:rFonts w:asciiTheme="minorHAnsi" w:hAnsiTheme="minorHAnsi" w:cstheme="minorHAnsi"/>
        </w:rPr>
        <w:t>Seit dem 10.05.2021 gilt demnach:</w:t>
      </w:r>
    </w:p>
    <w:p w:rsidR="0027420B" w:rsidRPr="00D15055" w:rsidRDefault="0027420B" w:rsidP="00596A3D">
      <w:pPr>
        <w:pStyle w:val="Default"/>
        <w:rPr>
          <w:rFonts w:asciiTheme="minorHAnsi" w:hAnsiTheme="minorHAnsi" w:cstheme="minorHAnsi"/>
        </w:rPr>
      </w:pPr>
      <w:r w:rsidRPr="00D15055">
        <w:rPr>
          <w:rFonts w:asciiTheme="minorHAnsi" w:hAnsiTheme="minorHAnsi" w:cstheme="minorHAnsi"/>
        </w:rPr>
        <w:t>Neben den bereits bekannten Hygiener</w:t>
      </w:r>
      <w:r w:rsidR="00596A3D" w:rsidRPr="00D15055">
        <w:rPr>
          <w:rFonts w:asciiTheme="minorHAnsi" w:hAnsiTheme="minorHAnsi" w:cstheme="minorHAnsi"/>
        </w:rPr>
        <w:t>egeln</w:t>
      </w:r>
    </w:p>
    <w:p w:rsidR="0027420B" w:rsidRPr="00D15055" w:rsidRDefault="00596A3D" w:rsidP="0027420B">
      <w:pPr>
        <w:pStyle w:val="Default"/>
        <w:numPr>
          <w:ilvl w:val="0"/>
          <w:numId w:val="25"/>
        </w:numPr>
        <w:rPr>
          <w:rFonts w:asciiTheme="minorHAnsi" w:hAnsiTheme="minorHAnsi" w:cstheme="minorHAnsi"/>
        </w:rPr>
      </w:pPr>
      <w:r w:rsidRPr="00D15055">
        <w:rPr>
          <w:rFonts w:asciiTheme="minorHAnsi" w:hAnsiTheme="minorHAnsi" w:cstheme="minorHAnsi"/>
          <w:b/>
        </w:rPr>
        <w:t>A</w:t>
      </w:r>
      <w:r w:rsidRPr="00D15055">
        <w:rPr>
          <w:rFonts w:asciiTheme="minorHAnsi" w:hAnsiTheme="minorHAnsi" w:cstheme="minorHAnsi"/>
        </w:rPr>
        <w:t>bstand halten</w:t>
      </w:r>
    </w:p>
    <w:p w:rsidR="0027420B" w:rsidRPr="00D15055" w:rsidRDefault="00596A3D" w:rsidP="0027420B">
      <w:pPr>
        <w:pStyle w:val="Default"/>
        <w:numPr>
          <w:ilvl w:val="0"/>
          <w:numId w:val="25"/>
        </w:numPr>
        <w:rPr>
          <w:rFonts w:asciiTheme="minorHAnsi" w:hAnsiTheme="minorHAnsi" w:cstheme="minorHAnsi"/>
        </w:rPr>
      </w:pPr>
      <w:r w:rsidRPr="00D15055">
        <w:rPr>
          <w:rFonts w:asciiTheme="minorHAnsi" w:hAnsiTheme="minorHAnsi" w:cstheme="minorHAnsi"/>
          <w:b/>
        </w:rPr>
        <w:t>H</w:t>
      </w:r>
      <w:r w:rsidRPr="00D15055">
        <w:rPr>
          <w:rFonts w:asciiTheme="minorHAnsi" w:hAnsiTheme="minorHAnsi" w:cstheme="minorHAnsi"/>
        </w:rPr>
        <w:t xml:space="preserve">ygiene (Hände waschen oder desinfizieren, regelmäßiges Lüften, Flächen desinfizieren, usw.) </w:t>
      </w:r>
    </w:p>
    <w:p w:rsidR="0027420B" w:rsidRPr="00D15055" w:rsidRDefault="00596A3D" w:rsidP="0027420B">
      <w:pPr>
        <w:pStyle w:val="Default"/>
        <w:numPr>
          <w:ilvl w:val="0"/>
          <w:numId w:val="25"/>
        </w:numPr>
        <w:rPr>
          <w:rFonts w:asciiTheme="minorHAnsi" w:hAnsiTheme="minorHAnsi" w:cstheme="minorHAnsi"/>
        </w:rPr>
      </w:pPr>
      <w:r w:rsidRPr="00D15055">
        <w:rPr>
          <w:rFonts w:asciiTheme="minorHAnsi" w:hAnsiTheme="minorHAnsi" w:cstheme="minorHAnsi"/>
          <w:b/>
        </w:rPr>
        <w:t>A</w:t>
      </w:r>
      <w:r w:rsidR="0027420B" w:rsidRPr="00D15055">
        <w:rPr>
          <w:rFonts w:asciiTheme="minorHAnsi" w:hAnsiTheme="minorHAnsi" w:cstheme="minorHAnsi"/>
        </w:rPr>
        <w:t>lltagsmaske tragen</w:t>
      </w:r>
    </w:p>
    <w:p w:rsidR="001042CA" w:rsidRPr="00D15055" w:rsidRDefault="0058580F" w:rsidP="0058580F">
      <w:pPr>
        <w:pStyle w:val="Default"/>
        <w:rPr>
          <w:rFonts w:asciiTheme="minorHAnsi" w:hAnsiTheme="minorHAnsi" w:cstheme="minorHAnsi"/>
        </w:rPr>
      </w:pPr>
      <w:r>
        <w:rPr>
          <w:rFonts w:asciiTheme="minorHAnsi" w:hAnsiTheme="minorHAnsi" w:cstheme="minorHAnsi"/>
        </w:rPr>
        <w:t>n</w:t>
      </w:r>
      <w:r w:rsidRPr="0058580F">
        <w:rPr>
          <w:rFonts w:asciiTheme="minorHAnsi" w:hAnsiTheme="minorHAnsi" w:cstheme="minorHAnsi"/>
        </w:rPr>
        <w:t>un die</w:t>
      </w:r>
      <w:r>
        <w:rPr>
          <w:rFonts w:asciiTheme="minorHAnsi" w:hAnsiTheme="minorHAnsi" w:cstheme="minorHAnsi"/>
          <w:b/>
        </w:rPr>
        <w:t xml:space="preserve"> </w:t>
      </w:r>
      <w:r w:rsidR="001042CA" w:rsidRPr="00D15055">
        <w:rPr>
          <w:rFonts w:asciiTheme="minorHAnsi" w:hAnsiTheme="minorHAnsi" w:cstheme="minorHAnsi"/>
          <w:b/>
        </w:rPr>
        <w:t>Pflicht</w:t>
      </w:r>
      <w:r w:rsidR="001042CA" w:rsidRPr="00D15055">
        <w:rPr>
          <w:rFonts w:asciiTheme="minorHAnsi" w:hAnsiTheme="minorHAnsi" w:cstheme="minorHAnsi"/>
        </w:rPr>
        <w:t xml:space="preserve"> zum </w:t>
      </w:r>
      <w:r w:rsidR="001042CA" w:rsidRPr="00D15055">
        <w:rPr>
          <w:rFonts w:asciiTheme="minorHAnsi" w:hAnsiTheme="minorHAnsi" w:cstheme="minorHAnsi"/>
          <w:b/>
        </w:rPr>
        <w:t>Selbsttest</w:t>
      </w:r>
      <w:r w:rsidR="001042CA" w:rsidRPr="00D15055">
        <w:rPr>
          <w:rFonts w:asciiTheme="minorHAnsi" w:hAnsiTheme="minorHAnsi" w:cstheme="minorHAnsi"/>
        </w:rPr>
        <w:t xml:space="preserve"> </w:t>
      </w:r>
      <w:r w:rsidR="001042CA" w:rsidRPr="00D15055">
        <w:rPr>
          <w:rFonts w:asciiTheme="minorHAnsi" w:hAnsiTheme="minorHAnsi" w:cstheme="minorHAnsi"/>
          <w:b/>
        </w:rPr>
        <w:t>zweimal die Woche</w:t>
      </w:r>
      <w:r w:rsidR="001042CA" w:rsidRPr="00D15055">
        <w:rPr>
          <w:rFonts w:asciiTheme="minorHAnsi" w:hAnsiTheme="minorHAnsi" w:cstheme="minorHAnsi"/>
        </w:rPr>
        <w:t xml:space="preserve"> mit anerkannten Tests als Voraussetzung für </w:t>
      </w:r>
      <w:r w:rsidR="0027420B" w:rsidRPr="00D15055">
        <w:rPr>
          <w:rFonts w:asciiTheme="minorHAnsi" w:hAnsiTheme="minorHAnsi" w:cstheme="minorHAnsi"/>
        </w:rPr>
        <w:t>die Teilnahme am Präsenzunterricht</w:t>
      </w:r>
      <w:r>
        <w:rPr>
          <w:rFonts w:asciiTheme="minorHAnsi" w:hAnsiTheme="minorHAnsi" w:cstheme="minorHAnsi"/>
        </w:rPr>
        <w:t>.</w:t>
      </w:r>
      <w:r w:rsidR="0027420B" w:rsidRPr="00D15055">
        <w:rPr>
          <w:rFonts w:asciiTheme="minorHAnsi" w:hAnsiTheme="minorHAnsi" w:cstheme="minorHAnsi"/>
        </w:rPr>
        <w:t xml:space="preserve"> </w:t>
      </w:r>
    </w:p>
    <w:p w:rsidR="001042CA" w:rsidRPr="00D15055" w:rsidRDefault="001042CA" w:rsidP="001042CA">
      <w:pPr>
        <w:pStyle w:val="Default"/>
        <w:rPr>
          <w:rFonts w:asciiTheme="minorHAnsi" w:hAnsiTheme="minorHAnsi" w:cstheme="minorHAnsi"/>
          <w:b/>
        </w:rPr>
      </w:pPr>
    </w:p>
    <w:p w:rsidR="001042CA" w:rsidRPr="00D15055" w:rsidRDefault="001042CA" w:rsidP="00313BBA">
      <w:pPr>
        <w:pStyle w:val="Default"/>
        <w:rPr>
          <w:rFonts w:asciiTheme="minorHAnsi" w:hAnsiTheme="minorHAnsi" w:cstheme="minorHAnsi"/>
        </w:rPr>
      </w:pPr>
      <w:r w:rsidRPr="00D15055">
        <w:rPr>
          <w:rFonts w:asciiTheme="minorHAnsi" w:hAnsiTheme="minorHAnsi" w:cstheme="minorHAnsi"/>
        </w:rPr>
        <w:t>Hierzu entsprechenden Auszüge aus den Richtlinien des Landes zum „</w:t>
      </w:r>
      <w:r w:rsidRPr="00D15055">
        <w:rPr>
          <w:rFonts w:asciiTheme="minorHAnsi" w:hAnsiTheme="minorHAnsi" w:cstheme="minorHAnsi"/>
          <w:bCs/>
        </w:rPr>
        <w:t>Einsatz von Antigen-Selbsttests an Schulen in Rheinland-Pfalz, Stand 10. Mai 2021“</w:t>
      </w:r>
      <w:r w:rsidR="00313BBA" w:rsidRPr="00D15055">
        <w:rPr>
          <w:rFonts w:asciiTheme="minorHAnsi" w:hAnsiTheme="minorHAnsi" w:cstheme="minorHAnsi"/>
          <w:bCs/>
        </w:rPr>
        <w:t>:</w:t>
      </w:r>
    </w:p>
    <w:p w:rsidR="001042CA" w:rsidRPr="00D15055" w:rsidRDefault="001042CA" w:rsidP="00313BBA">
      <w:pPr>
        <w:pStyle w:val="Default"/>
        <w:ind w:left="360"/>
        <w:rPr>
          <w:rFonts w:asciiTheme="minorHAnsi" w:hAnsiTheme="minorHAnsi" w:cstheme="minorHAnsi"/>
          <w:b/>
          <w:bCs/>
          <w:i/>
        </w:rPr>
      </w:pPr>
    </w:p>
    <w:p w:rsidR="001042CA" w:rsidRPr="00D15055" w:rsidRDefault="001042CA" w:rsidP="00313BBA">
      <w:pPr>
        <w:pStyle w:val="Default"/>
        <w:ind w:left="348"/>
        <w:rPr>
          <w:rFonts w:asciiTheme="minorHAnsi" w:hAnsiTheme="minorHAnsi" w:cstheme="minorHAnsi"/>
          <w:b/>
          <w:i/>
          <w:color w:val="FF0000"/>
          <w:u w:val="single"/>
        </w:rPr>
      </w:pPr>
      <w:r w:rsidRPr="00D15055">
        <w:rPr>
          <w:rFonts w:asciiTheme="minorHAnsi" w:hAnsiTheme="minorHAnsi" w:cstheme="minorHAnsi"/>
          <w:b/>
          <w:bCs/>
          <w:i/>
          <w:color w:val="FF0000"/>
          <w:u w:val="single"/>
        </w:rPr>
        <w:t>„Diese Testpflicht ist grundsätzlich als Selbsttestung in der Schule zu erfüllen</w:t>
      </w:r>
      <w:r w:rsidRPr="00D15055">
        <w:rPr>
          <w:rFonts w:asciiTheme="minorHAnsi" w:hAnsiTheme="minorHAnsi" w:cstheme="minorHAnsi"/>
          <w:b/>
          <w:i/>
          <w:color w:val="FF0000"/>
          <w:u w:val="single"/>
        </w:rPr>
        <w:t>.</w:t>
      </w:r>
      <w:r w:rsidR="00E34E4A">
        <w:rPr>
          <w:rFonts w:asciiTheme="minorHAnsi" w:hAnsiTheme="minorHAnsi" w:cstheme="minorHAnsi"/>
          <w:b/>
          <w:i/>
          <w:color w:val="FF0000"/>
          <w:u w:val="single"/>
        </w:rPr>
        <w:t>“</w:t>
      </w:r>
    </w:p>
    <w:p w:rsidR="00313BBA" w:rsidRPr="00D15055" w:rsidRDefault="00313BBA" w:rsidP="00313BBA">
      <w:pPr>
        <w:pStyle w:val="Default"/>
        <w:ind w:left="708"/>
        <w:rPr>
          <w:rFonts w:asciiTheme="minorHAnsi" w:hAnsiTheme="minorHAnsi" w:cstheme="minorHAnsi"/>
          <w:b/>
          <w:i/>
          <w:color w:val="FF0000"/>
          <w:u w:val="single"/>
        </w:rPr>
      </w:pPr>
    </w:p>
    <w:p w:rsidR="00313BBA" w:rsidRPr="00D15055" w:rsidRDefault="00E34E4A" w:rsidP="00313BBA">
      <w:pPr>
        <w:pStyle w:val="Default"/>
        <w:ind w:left="348"/>
        <w:rPr>
          <w:rFonts w:asciiTheme="minorHAnsi" w:hAnsiTheme="minorHAnsi" w:cstheme="minorHAnsi"/>
          <w:i/>
        </w:rPr>
      </w:pPr>
      <w:r>
        <w:rPr>
          <w:rFonts w:asciiTheme="minorHAnsi" w:hAnsiTheme="minorHAnsi" w:cstheme="minorHAnsi"/>
          <w:i/>
        </w:rPr>
        <w:t>„</w:t>
      </w:r>
      <w:r w:rsidR="00313BBA" w:rsidRPr="00D15055">
        <w:rPr>
          <w:rFonts w:asciiTheme="minorHAnsi" w:hAnsiTheme="minorHAnsi" w:cstheme="minorHAnsi"/>
          <w:i/>
        </w:rPr>
        <w:t xml:space="preserve">Der Nachweis an den von der Schule festgelegten Testtagen kann auch erbracht werden durch </w:t>
      </w:r>
    </w:p>
    <w:p w:rsidR="00313BBA" w:rsidRPr="00D15055" w:rsidRDefault="00313BBA" w:rsidP="00E34E4A">
      <w:pPr>
        <w:pStyle w:val="Default"/>
        <w:numPr>
          <w:ilvl w:val="0"/>
          <w:numId w:val="28"/>
        </w:numPr>
        <w:spacing w:after="263"/>
        <w:rPr>
          <w:rFonts w:asciiTheme="minorHAnsi" w:hAnsiTheme="minorHAnsi" w:cstheme="minorHAnsi"/>
          <w:i/>
        </w:rPr>
      </w:pPr>
      <w:r w:rsidRPr="00D15055">
        <w:rPr>
          <w:rFonts w:asciiTheme="minorHAnsi" w:hAnsiTheme="minorHAnsi" w:cstheme="minorHAnsi"/>
          <w:i/>
        </w:rPr>
        <w:t xml:space="preserve">Vorlage einer Bescheinigung über ein negatives Testergebnis einer vom Land beauftragten Teststelle oder </w:t>
      </w:r>
    </w:p>
    <w:p w:rsidR="00313BBA" w:rsidRPr="00D15055" w:rsidRDefault="00313BBA" w:rsidP="00E34E4A">
      <w:pPr>
        <w:pStyle w:val="Default"/>
        <w:numPr>
          <w:ilvl w:val="0"/>
          <w:numId w:val="28"/>
        </w:numPr>
        <w:rPr>
          <w:rFonts w:asciiTheme="minorHAnsi" w:hAnsiTheme="minorHAnsi" w:cstheme="minorHAnsi"/>
          <w:i/>
        </w:rPr>
      </w:pPr>
      <w:r w:rsidRPr="00D15055">
        <w:rPr>
          <w:rFonts w:asciiTheme="minorHAnsi" w:hAnsiTheme="minorHAnsi" w:cstheme="minorHAnsi"/>
          <w:i/>
        </w:rPr>
        <w:t xml:space="preserve">Vorlage eines ärztlichen Attestes bzw. einer ärztlichen Bescheinigung über ein negatives Testergebnis. </w:t>
      </w:r>
    </w:p>
    <w:p w:rsidR="00313BBA" w:rsidRPr="00D15055" w:rsidRDefault="00313BBA" w:rsidP="00313BBA">
      <w:pPr>
        <w:pStyle w:val="Default"/>
        <w:ind w:left="348"/>
        <w:rPr>
          <w:rFonts w:asciiTheme="minorHAnsi" w:hAnsiTheme="minorHAnsi" w:cstheme="minorHAnsi"/>
          <w:i/>
        </w:rPr>
      </w:pPr>
    </w:p>
    <w:p w:rsidR="00313BBA" w:rsidRPr="00D15055" w:rsidRDefault="00313BBA" w:rsidP="00313BBA">
      <w:pPr>
        <w:pStyle w:val="Default"/>
        <w:ind w:left="348"/>
        <w:rPr>
          <w:rFonts w:asciiTheme="minorHAnsi" w:hAnsiTheme="minorHAnsi" w:cstheme="minorHAnsi"/>
          <w:i/>
        </w:rPr>
      </w:pPr>
      <w:r w:rsidRPr="00D15055">
        <w:rPr>
          <w:rFonts w:asciiTheme="minorHAnsi" w:hAnsiTheme="minorHAnsi" w:cstheme="minorHAnsi"/>
          <w:i/>
        </w:rPr>
        <w:t xml:space="preserve">Schulleitung, Kollegium, Örtlicher Personalrat, Schulelternbeirat </w:t>
      </w:r>
      <w:r w:rsidRPr="00D15055">
        <w:rPr>
          <w:rFonts w:asciiTheme="minorHAnsi" w:hAnsiTheme="minorHAnsi" w:cstheme="minorHAnsi"/>
        </w:rPr>
        <w:t>(Schulgemeinschaft)</w:t>
      </w:r>
      <w:r w:rsidRPr="00D15055">
        <w:rPr>
          <w:rFonts w:asciiTheme="minorHAnsi" w:hAnsiTheme="minorHAnsi" w:cstheme="minorHAnsi"/>
          <w:i/>
        </w:rPr>
        <w:t xml:space="preserve"> … können sich im Übrigen gemeinsam darauf verständigen, dass auch Nachweise von Eltern und Sorgeberechtigten über bei ihren Kindern zu</w:t>
      </w:r>
      <w:r w:rsidR="00E34E4A">
        <w:rPr>
          <w:rFonts w:asciiTheme="minorHAnsi" w:hAnsiTheme="minorHAnsi" w:cstheme="minorHAnsi"/>
          <w:i/>
        </w:rPr>
        <w:t xml:space="preserve">hause durchgeführten Testungen </w:t>
      </w:r>
      <w:r w:rsidRPr="00D15055">
        <w:rPr>
          <w:rFonts w:asciiTheme="minorHAnsi" w:hAnsiTheme="minorHAnsi" w:cstheme="minorHAnsi"/>
          <w:i/>
        </w:rPr>
        <w:t xml:space="preserve">in der Schule akzeptiert werden. Hierzu ist die Vorlage einer qualifizierten Selbstauskunft (s. Anlage) über das Vorliegen eines zuhause durchgeführten negativen Antigen Selbsttests zu verwenden. Zur Testdurchführung und Vorlage der o.g. Bescheinigungen darf das Schulgelände betreten werden.“ </w:t>
      </w:r>
    </w:p>
    <w:p w:rsidR="00313BBA" w:rsidRPr="00D15055" w:rsidRDefault="00313BBA" w:rsidP="00313BBA">
      <w:pPr>
        <w:pStyle w:val="Default"/>
        <w:ind w:left="348"/>
        <w:rPr>
          <w:rFonts w:asciiTheme="minorHAnsi" w:hAnsiTheme="minorHAnsi" w:cstheme="minorHAnsi"/>
          <w:i/>
        </w:rPr>
      </w:pPr>
    </w:p>
    <w:p w:rsidR="00313BBA" w:rsidRPr="00D15055" w:rsidRDefault="00313BBA" w:rsidP="00313BBA">
      <w:pPr>
        <w:pStyle w:val="Default"/>
        <w:rPr>
          <w:rFonts w:asciiTheme="minorHAnsi" w:hAnsiTheme="minorHAnsi" w:cstheme="minorHAnsi"/>
        </w:rPr>
      </w:pPr>
      <w:r w:rsidRPr="00D15055">
        <w:rPr>
          <w:rFonts w:asciiTheme="minorHAnsi" w:hAnsiTheme="minorHAnsi" w:cstheme="minorHAnsi"/>
        </w:rPr>
        <w:t>Die Schulgemeinschaft der Karl-Kreuter-Sc</w:t>
      </w:r>
      <w:r w:rsidR="004C14A8" w:rsidRPr="00D15055">
        <w:rPr>
          <w:rFonts w:asciiTheme="minorHAnsi" w:hAnsiTheme="minorHAnsi" w:cstheme="minorHAnsi"/>
        </w:rPr>
        <w:t xml:space="preserve">hule hat dafür gestimmt, diese </w:t>
      </w:r>
      <w:r w:rsidR="004C14A8" w:rsidRPr="00D15055">
        <w:rPr>
          <w:rFonts w:asciiTheme="minorHAnsi" w:hAnsiTheme="minorHAnsi" w:cstheme="minorHAnsi"/>
          <w:b/>
          <w:u w:val="single"/>
        </w:rPr>
        <w:t>Ausnahme</w:t>
      </w:r>
      <w:r w:rsidR="004C14A8" w:rsidRPr="00D15055">
        <w:rPr>
          <w:rFonts w:asciiTheme="minorHAnsi" w:hAnsiTheme="minorHAnsi" w:cstheme="minorHAnsi"/>
        </w:rPr>
        <w:t>m</w:t>
      </w:r>
      <w:r w:rsidRPr="00D15055">
        <w:rPr>
          <w:rFonts w:asciiTheme="minorHAnsi" w:hAnsiTheme="minorHAnsi" w:cstheme="minorHAnsi"/>
        </w:rPr>
        <w:t xml:space="preserve">öglichkeit einzuräumen. Inzwischen wurde die Schule mit Testkits in Packungseinheiten zu zwei Selbsttests beliefert. </w:t>
      </w:r>
    </w:p>
    <w:p w:rsidR="00313BBA" w:rsidRPr="00D15055" w:rsidRDefault="00313BBA" w:rsidP="00313BBA">
      <w:pPr>
        <w:pStyle w:val="Default"/>
        <w:rPr>
          <w:rFonts w:asciiTheme="minorHAnsi" w:hAnsiTheme="minorHAnsi" w:cstheme="minorHAnsi"/>
        </w:rPr>
      </w:pPr>
    </w:p>
    <w:p w:rsidR="00313BBA" w:rsidRPr="00D15055" w:rsidRDefault="00313BBA" w:rsidP="00313BBA">
      <w:pPr>
        <w:pStyle w:val="Default"/>
        <w:rPr>
          <w:rFonts w:asciiTheme="minorHAnsi" w:hAnsiTheme="minorHAnsi" w:cstheme="minorHAnsi"/>
        </w:rPr>
      </w:pPr>
      <w:r w:rsidRPr="00D15055">
        <w:rPr>
          <w:rFonts w:asciiTheme="minorHAnsi" w:hAnsiTheme="minorHAnsi" w:cstheme="minorHAnsi"/>
        </w:rPr>
        <w:t>Zur Ausgabe der Selbsttests ist den oben gen</w:t>
      </w:r>
      <w:r w:rsidR="00FA3CD0">
        <w:rPr>
          <w:rFonts w:asciiTheme="minorHAnsi" w:hAnsiTheme="minorHAnsi" w:cstheme="minorHAnsi"/>
        </w:rPr>
        <w:t>annten Richtlinien zu entnehmen:</w:t>
      </w:r>
    </w:p>
    <w:p w:rsidR="00313BBA" w:rsidRPr="00D15055" w:rsidRDefault="00FA3CD0" w:rsidP="00313BBA">
      <w:pPr>
        <w:pStyle w:val="Default"/>
        <w:ind w:left="708"/>
        <w:rPr>
          <w:rFonts w:asciiTheme="minorHAnsi" w:hAnsiTheme="minorHAnsi" w:cstheme="minorHAnsi"/>
          <w:i/>
        </w:rPr>
      </w:pPr>
      <w:r>
        <w:rPr>
          <w:rFonts w:asciiTheme="minorHAnsi" w:hAnsiTheme="minorHAnsi" w:cstheme="minorHAnsi"/>
          <w:i/>
        </w:rPr>
        <w:t>„</w:t>
      </w:r>
      <w:r w:rsidR="00313BBA" w:rsidRPr="00D15055">
        <w:rPr>
          <w:rFonts w:asciiTheme="minorHAnsi" w:hAnsiTheme="minorHAnsi" w:cstheme="minorHAnsi"/>
          <w:i/>
        </w:rPr>
        <w:t xml:space="preserve">Die Weitergabe von Testkits setzt voraus, dass in der Schule einzeln verpackte Testkits zur Verfügung stehen. Diese dürfen nur dann an die </w:t>
      </w:r>
      <w:r w:rsidR="00313BBA" w:rsidRPr="00FA3CD0">
        <w:rPr>
          <w:rFonts w:asciiTheme="minorHAnsi" w:hAnsiTheme="minorHAnsi" w:cstheme="minorHAnsi"/>
          <w:b/>
          <w:i/>
        </w:rPr>
        <w:t>Schülerinnen und Schüler ausgehändigt</w:t>
      </w:r>
      <w:r w:rsidR="00313BBA" w:rsidRPr="00D15055">
        <w:rPr>
          <w:rFonts w:asciiTheme="minorHAnsi" w:hAnsiTheme="minorHAnsi" w:cstheme="minorHAnsi"/>
          <w:i/>
        </w:rPr>
        <w:t xml:space="preserve"> werden, wenn die </w:t>
      </w:r>
      <w:r w:rsidR="00313BBA" w:rsidRPr="00D15055">
        <w:rPr>
          <w:rFonts w:asciiTheme="minorHAnsi" w:hAnsiTheme="minorHAnsi" w:cstheme="minorHAnsi"/>
          <w:b/>
          <w:i/>
        </w:rPr>
        <w:t xml:space="preserve">Eltern </w:t>
      </w:r>
      <w:r w:rsidR="00313BBA" w:rsidRPr="00D15055">
        <w:rPr>
          <w:rFonts w:asciiTheme="minorHAnsi" w:hAnsiTheme="minorHAnsi" w:cstheme="minorHAnsi"/>
          <w:i/>
        </w:rPr>
        <w:t xml:space="preserve">dem </w:t>
      </w:r>
      <w:r w:rsidR="00313BBA" w:rsidRPr="00D15055">
        <w:rPr>
          <w:rFonts w:asciiTheme="minorHAnsi" w:hAnsiTheme="minorHAnsi" w:cstheme="minorHAnsi"/>
          <w:b/>
          <w:i/>
        </w:rPr>
        <w:t xml:space="preserve">zugestimmt </w:t>
      </w:r>
      <w:r w:rsidR="00313BBA" w:rsidRPr="00D15055">
        <w:rPr>
          <w:rFonts w:asciiTheme="minorHAnsi" w:hAnsiTheme="minorHAnsi" w:cstheme="minorHAnsi"/>
          <w:i/>
        </w:rPr>
        <w:t>haben und davon ausgegangen werden kann, dass die Schülerin bzw. der Schüler in der Lage ist, nach entsprechender Belehrung die Tests ordnungsgemäß mit nach Hause zu nehmen. Im Einzelfall kann die Weitergabe an die Eltern alternativ geregelt werden.</w:t>
      </w:r>
      <w:r>
        <w:rPr>
          <w:rFonts w:asciiTheme="minorHAnsi" w:hAnsiTheme="minorHAnsi" w:cstheme="minorHAnsi"/>
          <w:i/>
        </w:rPr>
        <w:t>“</w:t>
      </w:r>
      <w:r w:rsidR="00313BBA" w:rsidRPr="00D15055">
        <w:rPr>
          <w:rFonts w:asciiTheme="minorHAnsi" w:hAnsiTheme="minorHAnsi" w:cstheme="minorHAnsi"/>
          <w:i/>
        </w:rPr>
        <w:t xml:space="preserve">  </w:t>
      </w:r>
    </w:p>
    <w:p w:rsidR="001042CA" w:rsidRPr="00D15055" w:rsidRDefault="001042CA" w:rsidP="001042CA">
      <w:pPr>
        <w:pStyle w:val="Default"/>
        <w:rPr>
          <w:rFonts w:asciiTheme="minorHAnsi" w:hAnsiTheme="minorHAnsi" w:cstheme="minorHAnsi"/>
          <w:b/>
        </w:rPr>
      </w:pPr>
    </w:p>
    <w:p w:rsidR="009B0C4F" w:rsidRPr="00D15055" w:rsidRDefault="009B0C4F" w:rsidP="001C0517">
      <w:pPr>
        <w:rPr>
          <w:rFonts w:asciiTheme="minorHAnsi" w:hAnsiTheme="minorHAnsi" w:cstheme="minorHAnsi"/>
          <w:color w:val="000000"/>
          <w:szCs w:val="24"/>
        </w:rPr>
      </w:pPr>
      <w:r w:rsidRPr="00D15055">
        <w:rPr>
          <w:rFonts w:asciiTheme="minorHAnsi" w:hAnsiTheme="minorHAnsi" w:cstheme="minorHAnsi"/>
          <w:color w:val="000000"/>
          <w:szCs w:val="24"/>
        </w:rPr>
        <w:t xml:space="preserve">Für die Kinder, die in der </w:t>
      </w:r>
      <w:r w:rsidRPr="00FA3CD0">
        <w:rPr>
          <w:rFonts w:asciiTheme="minorHAnsi" w:hAnsiTheme="minorHAnsi" w:cstheme="minorHAnsi"/>
          <w:b/>
          <w:color w:val="000000"/>
          <w:szCs w:val="24"/>
        </w:rPr>
        <w:t>Woche vom 07.06 bis 11.06.2021</w:t>
      </w:r>
      <w:r w:rsidRPr="00D15055">
        <w:rPr>
          <w:rFonts w:asciiTheme="minorHAnsi" w:hAnsiTheme="minorHAnsi" w:cstheme="minorHAnsi"/>
          <w:color w:val="000000"/>
          <w:szCs w:val="24"/>
        </w:rPr>
        <w:t xml:space="preserve"> am Wechselunterricht oder an der Notbetreuung teilnehmen, jedoch nicht an den Selbsttests</w:t>
      </w:r>
      <w:r w:rsidR="00FA3CD0">
        <w:rPr>
          <w:rFonts w:asciiTheme="minorHAnsi" w:hAnsiTheme="minorHAnsi" w:cstheme="minorHAnsi"/>
          <w:color w:val="000000"/>
          <w:szCs w:val="24"/>
        </w:rPr>
        <w:t xml:space="preserve"> in der Schule teilnehmen</w:t>
      </w:r>
      <w:r w:rsidRPr="00D15055">
        <w:rPr>
          <w:rFonts w:asciiTheme="minorHAnsi" w:hAnsiTheme="minorHAnsi" w:cstheme="minorHAnsi"/>
          <w:color w:val="000000"/>
          <w:szCs w:val="24"/>
        </w:rPr>
        <w:t xml:space="preserve">, gibt es folgende Möglichkeiten für die </w:t>
      </w:r>
      <w:r w:rsidRPr="00FA3CD0">
        <w:rPr>
          <w:rFonts w:asciiTheme="minorHAnsi" w:hAnsiTheme="minorHAnsi" w:cstheme="minorHAnsi"/>
          <w:b/>
          <w:color w:val="000000"/>
          <w:szCs w:val="24"/>
        </w:rPr>
        <w:t>Durchführung zu Hause</w:t>
      </w:r>
      <w:r w:rsidR="00FA3CD0">
        <w:rPr>
          <w:rFonts w:asciiTheme="minorHAnsi" w:hAnsiTheme="minorHAnsi" w:cstheme="minorHAnsi"/>
          <w:color w:val="000000"/>
          <w:szCs w:val="24"/>
        </w:rPr>
        <w:t xml:space="preserve"> </w:t>
      </w:r>
      <w:r w:rsidR="00FA3CD0">
        <w:rPr>
          <w:rFonts w:asciiTheme="minorHAnsi" w:hAnsiTheme="minorHAnsi" w:cstheme="minorHAnsi"/>
          <w:b/>
          <w:color w:val="000000"/>
          <w:szCs w:val="24"/>
        </w:rPr>
        <w:t>am ersten Schultag</w:t>
      </w:r>
      <w:r w:rsidRPr="00D15055">
        <w:rPr>
          <w:rFonts w:asciiTheme="minorHAnsi" w:hAnsiTheme="minorHAnsi" w:cstheme="minorHAnsi"/>
          <w:color w:val="000000"/>
          <w:szCs w:val="24"/>
        </w:rPr>
        <w:t>:</w:t>
      </w:r>
    </w:p>
    <w:p w:rsidR="009B0C4F" w:rsidRPr="00D15055" w:rsidRDefault="009B0C4F" w:rsidP="009B0C4F">
      <w:pPr>
        <w:pStyle w:val="Listenabsatz"/>
        <w:numPr>
          <w:ilvl w:val="0"/>
          <w:numId w:val="26"/>
        </w:numPr>
        <w:rPr>
          <w:rFonts w:asciiTheme="minorHAnsi" w:hAnsiTheme="minorHAnsi" w:cstheme="minorHAnsi"/>
          <w:color w:val="000000"/>
          <w:szCs w:val="24"/>
        </w:rPr>
      </w:pPr>
      <w:r w:rsidRPr="00D15055">
        <w:rPr>
          <w:rFonts w:asciiTheme="minorHAnsi" w:hAnsiTheme="minorHAnsi" w:cstheme="minorHAnsi"/>
          <w:color w:val="000000"/>
          <w:szCs w:val="24"/>
        </w:rPr>
        <w:t>Durchführung des Selbsttest</w:t>
      </w:r>
      <w:r w:rsidR="00912FA1" w:rsidRPr="00D15055">
        <w:rPr>
          <w:rFonts w:asciiTheme="minorHAnsi" w:hAnsiTheme="minorHAnsi" w:cstheme="minorHAnsi"/>
          <w:color w:val="000000"/>
          <w:szCs w:val="24"/>
        </w:rPr>
        <w:t>s</w:t>
      </w:r>
      <w:r w:rsidRPr="00D15055">
        <w:rPr>
          <w:rFonts w:asciiTheme="minorHAnsi" w:hAnsiTheme="minorHAnsi" w:cstheme="minorHAnsi"/>
          <w:color w:val="000000"/>
          <w:szCs w:val="24"/>
        </w:rPr>
        <w:t xml:space="preserve"> </w:t>
      </w:r>
      <w:r w:rsidR="00912FA1" w:rsidRPr="00D15055">
        <w:rPr>
          <w:rFonts w:asciiTheme="minorHAnsi" w:hAnsiTheme="minorHAnsi" w:cstheme="minorHAnsi"/>
          <w:color w:val="000000"/>
          <w:szCs w:val="24"/>
        </w:rPr>
        <w:t xml:space="preserve">am ersten Schultag </w:t>
      </w:r>
      <w:r w:rsidRPr="00D15055">
        <w:rPr>
          <w:rFonts w:asciiTheme="minorHAnsi" w:hAnsiTheme="minorHAnsi" w:cstheme="minorHAnsi"/>
          <w:color w:val="000000"/>
          <w:szCs w:val="24"/>
        </w:rPr>
        <w:t>mit einem selbst beschafften Test</w:t>
      </w:r>
      <w:r w:rsidR="00FA3CD0">
        <w:rPr>
          <w:rFonts w:asciiTheme="minorHAnsi" w:hAnsiTheme="minorHAnsi" w:cstheme="minorHAnsi"/>
          <w:color w:val="000000"/>
          <w:szCs w:val="24"/>
        </w:rPr>
        <w:t>.</w:t>
      </w:r>
      <w:r w:rsidRPr="00D15055">
        <w:rPr>
          <w:rFonts w:asciiTheme="minorHAnsi" w:hAnsiTheme="minorHAnsi" w:cstheme="minorHAnsi"/>
          <w:color w:val="000000"/>
          <w:szCs w:val="24"/>
        </w:rPr>
        <w:t xml:space="preserve"> </w:t>
      </w:r>
    </w:p>
    <w:p w:rsidR="00912FA1" w:rsidRPr="00D15055" w:rsidRDefault="00912FA1" w:rsidP="00912FA1">
      <w:pPr>
        <w:pStyle w:val="Listenabsatz"/>
        <w:ind w:left="720"/>
        <w:rPr>
          <w:rFonts w:asciiTheme="minorHAnsi" w:hAnsiTheme="minorHAnsi" w:cstheme="minorHAnsi"/>
          <w:color w:val="000000"/>
          <w:szCs w:val="24"/>
        </w:rPr>
      </w:pPr>
      <w:r w:rsidRPr="00D15055">
        <w:rPr>
          <w:rFonts w:asciiTheme="minorHAnsi" w:hAnsiTheme="minorHAnsi" w:cstheme="minorHAnsi"/>
          <w:color w:val="000000"/>
          <w:szCs w:val="24"/>
        </w:rPr>
        <w:t xml:space="preserve">Für die Versorgung mit </w:t>
      </w:r>
      <w:r w:rsidR="00FA3CD0">
        <w:rPr>
          <w:rFonts w:asciiTheme="minorHAnsi" w:hAnsiTheme="minorHAnsi" w:cstheme="minorHAnsi"/>
          <w:color w:val="000000"/>
          <w:szCs w:val="24"/>
        </w:rPr>
        <w:t xml:space="preserve">weiteren </w:t>
      </w:r>
      <w:r w:rsidRPr="00D15055">
        <w:rPr>
          <w:rFonts w:asciiTheme="minorHAnsi" w:hAnsiTheme="minorHAnsi" w:cstheme="minorHAnsi"/>
          <w:color w:val="000000"/>
          <w:szCs w:val="24"/>
        </w:rPr>
        <w:t>schulischen Tests geben Sie Ihrem Kind eine forml</w:t>
      </w:r>
      <w:r w:rsidR="00FA3CD0">
        <w:rPr>
          <w:rFonts w:asciiTheme="minorHAnsi" w:hAnsiTheme="minorHAnsi" w:cstheme="minorHAnsi"/>
          <w:color w:val="000000"/>
          <w:szCs w:val="24"/>
        </w:rPr>
        <w:t>ose schriftliche Zustimmung mit oder vereinbaren einen Abholtermin mit der Klassenleitung.</w:t>
      </w:r>
    </w:p>
    <w:p w:rsidR="004B4EF6" w:rsidRPr="00D15055" w:rsidRDefault="00912FA1" w:rsidP="004C14A8">
      <w:pPr>
        <w:pStyle w:val="Listenabsatz"/>
        <w:numPr>
          <w:ilvl w:val="0"/>
          <w:numId w:val="26"/>
        </w:numPr>
        <w:rPr>
          <w:rFonts w:asciiTheme="minorHAnsi" w:hAnsiTheme="minorHAnsi" w:cstheme="minorHAnsi"/>
          <w:szCs w:val="24"/>
        </w:rPr>
      </w:pPr>
      <w:r w:rsidRPr="00FA3CD0">
        <w:rPr>
          <w:rFonts w:asciiTheme="minorHAnsi" w:hAnsiTheme="minorHAnsi" w:cstheme="minorHAnsi"/>
          <w:b/>
          <w:color w:val="000000"/>
          <w:szCs w:val="24"/>
        </w:rPr>
        <w:t>Abholung</w:t>
      </w:r>
      <w:r w:rsidRPr="00D15055">
        <w:rPr>
          <w:rFonts w:asciiTheme="minorHAnsi" w:hAnsiTheme="minorHAnsi" w:cstheme="minorHAnsi"/>
          <w:color w:val="000000"/>
          <w:szCs w:val="24"/>
        </w:rPr>
        <w:t xml:space="preserve"> eines </w:t>
      </w:r>
      <w:r w:rsidRPr="00FA3CD0">
        <w:rPr>
          <w:rFonts w:asciiTheme="minorHAnsi" w:hAnsiTheme="minorHAnsi" w:cstheme="minorHAnsi"/>
          <w:b/>
          <w:color w:val="000000"/>
          <w:szCs w:val="24"/>
        </w:rPr>
        <w:t>Selbsttests</w:t>
      </w:r>
      <w:r w:rsidRPr="00D15055">
        <w:rPr>
          <w:rFonts w:asciiTheme="minorHAnsi" w:hAnsiTheme="minorHAnsi" w:cstheme="minorHAnsi"/>
          <w:color w:val="000000"/>
          <w:szCs w:val="24"/>
        </w:rPr>
        <w:t xml:space="preserve"> in der Schule </w:t>
      </w:r>
      <w:r w:rsidR="009B0C4F" w:rsidRPr="00D15055">
        <w:rPr>
          <w:rFonts w:asciiTheme="minorHAnsi" w:hAnsiTheme="minorHAnsi" w:cstheme="minorHAnsi"/>
          <w:color w:val="000000"/>
          <w:szCs w:val="24"/>
        </w:rPr>
        <w:t xml:space="preserve">am </w:t>
      </w:r>
      <w:r w:rsidR="009B0C4F" w:rsidRPr="00FA3CD0">
        <w:rPr>
          <w:rFonts w:asciiTheme="minorHAnsi" w:hAnsiTheme="minorHAnsi" w:cstheme="minorHAnsi"/>
          <w:b/>
          <w:color w:val="000000"/>
          <w:szCs w:val="24"/>
        </w:rPr>
        <w:t>Montag, dem 07.06.2021 ab 7.00 Uhr</w:t>
      </w:r>
      <w:r w:rsidR="009B0C4F" w:rsidRPr="00D15055">
        <w:rPr>
          <w:rFonts w:asciiTheme="minorHAnsi" w:hAnsiTheme="minorHAnsi" w:cstheme="minorHAnsi"/>
          <w:color w:val="000000"/>
          <w:szCs w:val="24"/>
        </w:rPr>
        <w:t xml:space="preserve"> </w:t>
      </w:r>
      <w:r w:rsidRPr="00D15055">
        <w:rPr>
          <w:rFonts w:asciiTheme="minorHAnsi" w:hAnsiTheme="minorHAnsi" w:cstheme="minorHAnsi"/>
          <w:color w:val="000000"/>
          <w:szCs w:val="24"/>
        </w:rPr>
        <w:t>beim Hausmeister.</w:t>
      </w:r>
    </w:p>
    <w:p w:rsidR="00912FA1" w:rsidRPr="00D15055" w:rsidRDefault="00912FA1" w:rsidP="00912FA1">
      <w:pPr>
        <w:pStyle w:val="Listenabsatz"/>
        <w:ind w:left="720"/>
        <w:rPr>
          <w:rFonts w:asciiTheme="minorHAnsi" w:hAnsiTheme="minorHAnsi" w:cstheme="minorHAnsi"/>
          <w:szCs w:val="24"/>
        </w:rPr>
      </w:pPr>
      <w:r w:rsidRPr="00D15055">
        <w:rPr>
          <w:rFonts w:asciiTheme="minorHAnsi" w:hAnsiTheme="minorHAnsi" w:cstheme="minorHAnsi"/>
          <w:color w:val="000000"/>
          <w:szCs w:val="24"/>
        </w:rPr>
        <w:t xml:space="preserve">Wenn Sie ein </w:t>
      </w:r>
      <w:r w:rsidRPr="004D7672">
        <w:rPr>
          <w:rFonts w:asciiTheme="minorHAnsi" w:hAnsiTheme="minorHAnsi" w:cstheme="minorHAnsi"/>
          <w:b/>
          <w:color w:val="000000"/>
          <w:szCs w:val="24"/>
        </w:rPr>
        <w:t>Testpaket abholen</w:t>
      </w:r>
      <w:r w:rsidRPr="00D15055">
        <w:rPr>
          <w:rFonts w:asciiTheme="minorHAnsi" w:hAnsiTheme="minorHAnsi" w:cstheme="minorHAnsi"/>
          <w:color w:val="000000"/>
          <w:szCs w:val="24"/>
        </w:rPr>
        <w:t xml:space="preserve"> möchten, </w:t>
      </w:r>
      <w:r w:rsidRPr="004D7672">
        <w:rPr>
          <w:rFonts w:asciiTheme="minorHAnsi" w:hAnsiTheme="minorHAnsi" w:cstheme="minorHAnsi"/>
          <w:b/>
          <w:color w:val="000000"/>
          <w:szCs w:val="24"/>
        </w:rPr>
        <w:t xml:space="preserve">informieren </w:t>
      </w:r>
      <w:r w:rsidRPr="00D15055">
        <w:rPr>
          <w:rFonts w:asciiTheme="minorHAnsi" w:hAnsiTheme="minorHAnsi" w:cstheme="minorHAnsi"/>
          <w:color w:val="000000"/>
          <w:szCs w:val="24"/>
        </w:rPr>
        <w:t xml:space="preserve">Sie die </w:t>
      </w:r>
      <w:r w:rsidRPr="004D7672">
        <w:rPr>
          <w:rFonts w:asciiTheme="minorHAnsi" w:hAnsiTheme="minorHAnsi" w:cstheme="minorHAnsi"/>
          <w:b/>
          <w:color w:val="000000"/>
          <w:szCs w:val="24"/>
        </w:rPr>
        <w:t>Klassenleitung</w:t>
      </w:r>
      <w:r w:rsidRPr="00D15055">
        <w:rPr>
          <w:rFonts w:asciiTheme="minorHAnsi" w:hAnsiTheme="minorHAnsi" w:cstheme="minorHAnsi"/>
          <w:color w:val="000000"/>
          <w:szCs w:val="24"/>
        </w:rPr>
        <w:t xml:space="preserve"> Ihres Kindes </w:t>
      </w:r>
      <w:r w:rsidRPr="004D7672">
        <w:rPr>
          <w:rFonts w:asciiTheme="minorHAnsi" w:hAnsiTheme="minorHAnsi" w:cstheme="minorHAnsi"/>
          <w:b/>
          <w:color w:val="000000"/>
          <w:szCs w:val="24"/>
        </w:rPr>
        <w:t>bis spätestens</w:t>
      </w:r>
      <w:r w:rsidRPr="00D15055">
        <w:rPr>
          <w:rFonts w:asciiTheme="minorHAnsi" w:hAnsiTheme="minorHAnsi" w:cstheme="minorHAnsi"/>
          <w:color w:val="000000"/>
          <w:szCs w:val="24"/>
        </w:rPr>
        <w:t xml:space="preserve"> </w:t>
      </w:r>
      <w:r w:rsidRPr="004D7672">
        <w:rPr>
          <w:rFonts w:asciiTheme="minorHAnsi" w:hAnsiTheme="minorHAnsi" w:cstheme="minorHAnsi"/>
          <w:b/>
          <w:szCs w:val="24"/>
        </w:rPr>
        <w:t>Fr., 21.05.2021</w:t>
      </w:r>
      <w:r w:rsidR="00DB4995" w:rsidRPr="004D7672">
        <w:rPr>
          <w:rFonts w:asciiTheme="minorHAnsi" w:hAnsiTheme="minorHAnsi" w:cstheme="minorHAnsi"/>
          <w:b/>
          <w:szCs w:val="24"/>
        </w:rPr>
        <w:t>.</w:t>
      </w:r>
      <w:r w:rsidRPr="004D7672">
        <w:rPr>
          <w:rFonts w:asciiTheme="minorHAnsi" w:hAnsiTheme="minorHAnsi" w:cstheme="minorHAnsi"/>
          <w:szCs w:val="24"/>
        </w:rPr>
        <w:t xml:space="preserve"> </w:t>
      </w:r>
      <w:r w:rsidRPr="00D15055">
        <w:rPr>
          <w:rFonts w:asciiTheme="minorHAnsi" w:hAnsiTheme="minorHAnsi" w:cstheme="minorHAnsi"/>
          <w:szCs w:val="24"/>
        </w:rPr>
        <w:t>Wir geben die Information an unseren Hausmeister weiter.</w:t>
      </w:r>
    </w:p>
    <w:p w:rsidR="00912FA1" w:rsidRPr="00D15055" w:rsidRDefault="00912FA1" w:rsidP="00912FA1">
      <w:pPr>
        <w:pStyle w:val="Listenabsatz"/>
        <w:ind w:left="720"/>
        <w:rPr>
          <w:rFonts w:asciiTheme="minorHAnsi" w:hAnsiTheme="minorHAnsi" w:cstheme="minorHAnsi"/>
          <w:color w:val="000000"/>
          <w:szCs w:val="24"/>
        </w:rPr>
      </w:pPr>
      <w:r w:rsidRPr="00D15055">
        <w:rPr>
          <w:rFonts w:asciiTheme="minorHAnsi" w:hAnsiTheme="minorHAnsi" w:cstheme="minorHAnsi"/>
          <w:szCs w:val="24"/>
        </w:rPr>
        <w:t xml:space="preserve">Wenn Ihr Kind künftig die Selbsttests </w:t>
      </w:r>
      <w:r w:rsidR="004C14A8" w:rsidRPr="00D15055">
        <w:rPr>
          <w:rFonts w:asciiTheme="minorHAnsi" w:hAnsiTheme="minorHAnsi" w:cstheme="minorHAnsi"/>
          <w:szCs w:val="24"/>
        </w:rPr>
        <w:t xml:space="preserve">nach Hause mitnehmen soll, benötigen wir auch hier Ihre </w:t>
      </w:r>
      <w:r w:rsidR="004C14A8" w:rsidRPr="00D15055">
        <w:rPr>
          <w:rFonts w:asciiTheme="minorHAnsi" w:hAnsiTheme="minorHAnsi" w:cstheme="minorHAnsi"/>
          <w:color w:val="000000"/>
          <w:szCs w:val="24"/>
        </w:rPr>
        <w:t>formlose schriftliche Zustimmung.</w:t>
      </w:r>
    </w:p>
    <w:p w:rsidR="004C14A8" w:rsidRPr="00D15055" w:rsidRDefault="004C14A8" w:rsidP="004C14A8">
      <w:pPr>
        <w:rPr>
          <w:rFonts w:asciiTheme="minorHAnsi" w:hAnsiTheme="minorHAnsi" w:cstheme="minorHAnsi"/>
          <w:szCs w:val="24"/>
        </w:rPr>
      </w:pPr>
      <w:r w:rsidRPr="00D15055">
        <w:rPr>
          <w:rFonts w:asciiTheme="minorHAnsi" w:hAnsiTheme="minorHAnsi" w:cstheme="minorHAnsi"/>
          <w:szCs w:val="24"/>
        </w:rPr>
        <w:t>In beiden Fällen ist den Kinder die „qualifizierte Selbstauskunft“ mitzugeben.</w:t>
      </w:r>
    </w:p>
    <w:p w:rsidR="004C14A8" w:rsidRPr="00D15055" w:rsidRDefault="004C14A8" w:rsidP="004C14A8">
      <w:pPr>
        <w:rPr>
          <w:rFonts w:asciiTheme="minorHAnsi" w:hAnsiTheme="minorHAnsi" w:cstheme="minorHAnsi"/>
          <w:szCs w:val="24"/>
        </w:rPr>
      </w:pPr>
    </w:p>
    <w:p w:rsidR="004C14A8" w:rsidRPr="00D15055" w:rsidRDefault="004C14A8" w:rsidP="004C14A8">
      <w:pPr>
        <w:rPr>
          <w:rFonts w:asciiTheme="minorHAnsi" w:hAnsiTheme="minorHAnsi" w:cstheme="minorHAnsi"/>
          <w:szCs w:val="24"/>
        </w:rPr>
      </w:pPr>
      <w:r w:rsidRPr="00D15055">
        <w:rPr>
          <w:rFonts w:asciiTheme="minorHAnsi" w:hAnsiTheme="minorHAnsi" w:cstheme="minorHAnsi"/>
          <w:szCs w:val="24"/>
        </w:rPr>
        <w:t xml:space="preserve">Eltern, deren Kinder zum ersten Mal in der </w:t>
      </w:r>
      <w:r w:rsidRPr="00FA3CD0">
        <w:rPr>
          <w:rFonts w:asciiTheme="minorHAnsi" w:hAnsiTheme="minorHAnsi" w:cstheme="minorHAnsi"/>
          <w:b/>
          <w:szCs w:val="24"/>
        </w:rPr>
        <w:t>Woche vom 14.06. bis 18.06.2021</w:t>
      </w:r>
      <w:r w:rsidRPr="00D15055">
        <w:rPr>
          <w:rFonts w:asciiTheme="minorHAnsi" w:hAnsiTheme="minorHAnsi" w:cstheme="minorHAnsi"/>
          <w:szCs w:val="24"/>
        </w:rPr>
        <w:t xml:space="preserve"> in die Schule gehen</w:t>
      </w:r>
      <w:r w:rsidR="002224C1">
        <w:rPr>
          <w:rFonts w:asciiTheme="minorHAnsi" w:hAnsiTheme="minorHAnsi" w:cstheme="minorHAnsi"/>
          <w:szCs w:val="24"/>
        </w:rPr>
        <w:t xml:space="preserve"> </w:t>
      </w:r>
      <w:r w:rsidR="002224C1" w:rsidRPr="002224C1">
        <w:rPr>
          <w:rFonts w:asciiTheme="minorHAnsi" w:hAnsiTheme="minorHAnsi" w:cstheme="minorHAnsi"/>
        </w:rPr>
        <w:t>und nicht an den regulären Selbsttestungen in der Schule teilnehmen</w:t>
      </w:r>
      <w:r w:rsidRPr="002224C1">
        <w:rPr>
          <w:rFonts w:asciiTheme="minorHAnsi" w:hAnsiTheme="minorHAnsi" w:cstheme="minorHAnsi"/>
          <w:szCs w:val="24"/>
        </w:rPr>
        <w:t xml:space="preserve">, </w:t>
      </w:r>
      <w:r w:rsidRPr="00D15055">
        <w:rPr>
          <w:rFonts w:asciiTheme="minorHAnsi" w:hAnsiTheme="minorHAnsi" w:cstheme="minorHAnsi"/>
          <w:szCs w:val="24"/>
        </w:rPr>
        <w:t xml:space="preserve">können am </w:t>
      </w:r>
      <w:r w:rsidRPr="00FA3CD0">
        <w:rPr>
          <w:rFonts w:asciiTheme="minorHAnsi" w:hAnsiTheme="minorHAnsi" w:cstheme="minorHAnsi"/>
          <w:b/>
          <w:szCs w:val="24"/>
        </w:rPr>
        <w:t>Freitag, dem 11.06.2021 von 7.00 bis 9.00 Uhr</w:t>
      </w:r>
      <w:r w:rsidRPr="00D15055">
        <w:rPr>
          <w:rFonts w:asciiTheme="minorHAnsi" w:hAnsiTheme="minorHAnsi" w:cstheme="minorHAnsi"/>
          <w:szCs w:val="24"/>
        </w:rPr>
        <w:t xml:space="preserve"> beim Hausmeister </w:t>
      </w:r>
      <w:r w:rsidR="00FA3CD0">
        <w:rPr>
          <w:rFonts w:asciiTheme="minorHAnsi" w:hAnsiTheme="minorHAnsi" w:cstheme="minorHAnsi"/>
          <w:szCs w:val="24"/>
        </w:rPr>
        <w:t xml:space="preserve">den Selbsttest </w:t>
      </w:r>
      <w:r w:rsidRPr="00D15055">
        <w:rPr>
          <w:rFonts w:asciiTheme="minorHAnsi" w:hAnsiTheme="minorHAnsi" w:cstheme="minorHAnsi"/>
          <w:szCs w:val="24"/>
        </w:rPr>
        <w:t xml:space="preserve">abholen. Bitte informieren Sie die </w:t>
      </w:r>
      <w:r w:rsidRPr="00FA3CD0">
        <w:rPr>
          <w:rFonts w:asciiTheme="minorHAnsi" w:hAnsiTheme="minorHAnsi" w:cstheme="minorHAnsi"/>
          <w:b/>
          <w:szCs w:val="24"/>
        </w:rPr>
        <w:t>Klassenleitung</w:t>
      </w:r>
      <w:r w:rsidRPr="00D15055">
        <w:rPr>
          <w:rFonts w:asciiTheme="minorHAnsi" w:hAnsiTheme="minorHAnsi" w:cstheme="minorHAnsi"/>
          <w:szCs w:val="24"/>
        </w:rPr>
        <w:t xml:space="preserve"> Ihres Kindes dazu </w:t>
      </w:r>
      <w:bookmarkStart w:id="0" w:name="_GoBack"/>
      <w:r w:rsidRPr="004D7672">
        <w:rPr>
          <w:rFonts w:asciiTheme="minorHAnsi" w:hAnsiTheme="minorHAnsi" w:cstheme="minorHAnsi"/>
          <w:b/>
          <w:szCs w:val="24"/>
        </w:rPr>
        <w:t>bis spätestens</w:t>
      </w:r>
      <w:r w:rsidRPr="00D15055">
        <w:rPr>
          <w:rFonts w:asciiTheme="minorHAnsi" w:hAnsiTheme="minorHAnsi" w:cstheme="minorHAnsi"/>
          <w:szCs w:val="24"/>
        </w:rPr>
        <w:t xml:space="preserve"> </w:t>
      </w:r>
      <w:bookmarkEnd w:id="0"/>
      <w:r w:rsidRPr="00FA3CD0">
        <w:rPr>
          <w:rFonts w:asciiTheme="minorHAnsi" w:hAnsiTheme="minorHAnsi" w:cstheme="minorHAnsi"/>
          <w:b/>
          <w:szCs w:val="24"/>
        </w:rPr>
        <w:t>Mi., 09.06.2021.</w:t>
      </w:r>
    </w:p>
    <w:p w:rsidR="004C14A8" w:rsidRPr="00D15055" w:rsidRDefault="004C14A8" w:rsidP="004C14A8">
      <w:pPr>
        <w:rPr>
          <w:rFonts w:asciiTheme="minorHAnsi" w:hAnsiTheme="minorHAnsi" w:cstheme="minorHAnsi"/>
          <w:szCs w:val="24"/>
        </w:rPr>
      </w:pPr>
    </w:p>
    <w:p w:rsidR="004C14A8" w:rsidRPr="00C27D67" w:rsidRDefault="004C14A8" w:rsidP="004C14A8">
      <w:pPr>
        <w:rPr>
          <w:rFonts w:asciiTheme="minorHAnsi" w:hAnsiTheme="minorHAnsi" w:cstheme="minorHAnsi"/>
          <w:b/>
          <w:sz w:val="44"/>
          <w:szCs w:val="44"/>
        </w:rPr>
      </w:pPr>
      <w:r w:rsidRPr="00C27D67">
        <w:rPr>
          <w:rFonts w:asciiTheme="minorHAnsi" w:hAnsiTheme="minorHAnsi" w:cstheme="minorHAnsi"/>
          <w:b/>
          <w:sz w:val="44"/>
          <w:szCs w:val="44"/>
        </w:rPr>
        <w:t>Wichtiger Hinweis:</w:t>
      </w:r>
    </w:p>
    <w:p w:rsidR="004C14A8" w:rsidRPr="00D15055" w:rsidRDefault="004C14A8" w:rsidP="004C14A8">
      <w:pPr>
        <w:rPr>
          <w:rFonts w:asciiTheme="minorHAnsi" w:hAnsiTheme="minorHAnsi" w:cstheme="minorHAnsi"/>
          <w:szCs w:val="24"/>
        </w:rPr>
      </w:pPr>
      <w:r w:rsidRPr="00C27D67">
        <w:rPr>
          <w:rFonts w:asciiTheme="minorHAnsi" w:hAnsiTheme="minorHAnsi" w:cstheme="minorHAnsi"/>
          <w:b/>
          <w:szCs w:val="24"/>
        </w:rPr>
        <w:t>Kinder ohne „qualifizierte Selbstauskunft“</w:t>
      </w:r>
      <w:r w:rsidRPr="00D15055">
        <w:rPr>
          <w:rFonts w:asciiTheme="minorHAnsi" w:hAnsiTheme="minorHAnsi" w:cstheme="minorHAnsi"/>
          <w:szCs w:val="24"/>
        </w:rPr>
        <w:t xml:space="preserve"> nehmen </w:t>
      </w:r>
      <w:r w:rsidRPr="002224C1">
        <w:rPr>
          <w:rFonts w:asciiTheme="minorHAnsi" w:hAnsiTheme="minorHAnsi" w:cstheme="minorHAnsi"/>
          <w:b/>
          <w:szCs w:val="24"/>
        </w:rPr>
        <w:t xml:space="preserve">automatisch </w:t>
      </w:r>
      <w:r w:rsidRPr="00D15055">
        <w:rPr>
          <w:rFonts w:asciiTheme="minorHAnsi" w:hAnsiTheme="minorHAnsi" w:cstheme="minorHAnsi"/>
          <w:szCs w:val="24"/>
        </w:rPr>
        <w:t>am Selbsttest in der Schule teil.</w:t>
      </w:r>
    </w:p>
    <w:p w:rsidR="004C14A8" w:rsidRDefault="004C14A8" w:rsidP="004C14A8">
      <w:pPr>
        <w:rPr>
          <w:rFonts w:asciiTheme="minorHAnsi" w:hAnsiTheme="minorHAnsi" w:cstheme="minorHAnsi"/>
          <w:szCs w:val="24"/>
        </w:rPr>
      </w:pPr>
      <w:r w:rsidRPr="00D15055">
        <w:rPr>
          <w:rFonts w:asciiTheme="minorHAnsi" w:hAnsiTheme="minorHAnsi" w:cstheme="minorHAnsi"/>
          <w:szCs w:val="24"/>
        </w:rPr>
        <w:t>Die Schule muss sich Sicherheit über das Testergebnis verschaffen.</w:t>
      </w:r>
    </w:p>
    <w:p w:rsidR="00C27D67" w:rsidRDefault="00C27D67" w:rsidP="004C14A8">
      <w:pPr>
        <w:rPr>
          <w:rFonts w:asciiTheme="minorHAnsi" w:hAnsiTheme="minorHAnsi" w:cstheme="minorHAnsi"/>
          <w:szCs w:val="24"/>
        </w:rPr>
      </w:pPr>
    </w:p>
    <w:p w:rsidR="00C27D67" w:rsidRDefault="00C27D67" w:rsidP="004C14A8">
      <w:pPr>
        <w:rPr>
          <w:rFonts w:asciiTheme="minorHAnsi" w:hAnsiTheme="minorHAnsi" w:cstheme="minorHAnsi"/>
          <w:szCs w:val="24"/>
        </w:rPr>
      </w:pPr>
      <w:r>
        <w:rPr>
          <w:rFonts w:asciiTheme="minorHAnsi" w:hAnsiTheme="minorHAnsi" w:cstheme="minorHAnsi"/>
          <w:szCs w:val="24"/>
        </w:rPr>
        <w:t xml:space="preserve">Liebe Eltern, </w:t>
      </w:r>
    </w:p>
    <w:p w:rsidR="00C27D67" w:rsidRPr="00D15055" w:rsidRDefault="00C27D67" w:rsidP="004C14A8">
      <w:pPr>
        <w:rPr>
          <w:rFonts w:asciiTheme="minorHAnsi" w:hAnsiTheme="minorHAnsi" w:cstheme="minorHAnsi"/>
          <w:szCs w:val="24"/>
        </w:rPr>
      </w:pPr>
    </w:p>
    <w:p w:rsidR="000921F2" w:rsidRPr="00D15055" w:rsidRDefault="00C27D67" w:rsidP="00912FA1">
      <w:pPr>
        <w:rPr>
          <w:rFonts w:asciiTheme="minorHAnsi" w:hAnsiTheme="minorHAnsi" w:cstheme="minorHAnsi"/>
          <w:szCs w:val="24"/>
        </w:rPr>
      </w:pPr>
      <w:r>
        <w:rPr>
          <w:rFonts w:asciiTheme="minorHAnsi" w:hAnsiTheme="minorHAnsi" w:cstheme="minorHAnsi"/>
          <w:szCs w:val="24"/>
        </w:rPr>
        <w:t>i</w:t>
      </w:r>
      <w:r w:rsidR="000921F2" w:rsidRPr="00D15055">
        <w:rPr>
          <w:rFonts w:asciiTheme="minorHAnsi" w:hAnsiTheme="minorHAnsi" w:cstheme="minorHAnsi"/>
          <w:szCs w:val="24"/>
        </w:rPr>
        <w:t>ch möchte nochmal darauf hinweisen, dass die Schulen den Richtlinien des Landes zu folgen haben. Ich bitte auch um Verständnis für diese restriktive Vorgehensweise</w:t>
      </w:r>
      <w:r>
        <w:rPr>
          <w:rFonts w:asciiTheme="minorHAnsi" w:hAnsiTheme="minorHAnsi" w:cstheme="minorHAnsi"/>
          <w:szCs w:val="24"/>
        </w:rPr>
        <w:t xml:space="preserve"> bzgl. der Testausgabe</w:t>
      </w:r>
      <w:r w:rsidR="000921F2" w:rsidRPr="00D15055">
        <w:rPr>
          <w:rFonts w:asciiTheme="minorHAnsi" w:hAnsiTheme="minorHAnsi" w:cstheme="minorHAnsi"/>
          <w:szCs w:val="24"/>
        </w:rPr>
        <w:t xml:space="preserve">. Das Land kennt die Schülerzahlen der einzelnen Schulen und hat sie mit der entsprechenden Anzahl an Selbsttests </w:t>
      </w:r>
      <w:r>
        <w:rPr>
          <w:rFonts w:asciiTheme="minorHAnsi" w:hAnsiTheme="minorHAnsi" w:cstheme="minorHAnsi"/>
          <w:szCs w:val="24"/>
        </w:rPr>
        <w:t xml:space="preserve">und auch nur für die Zeit bis zum 25.06.2021 </w:t>
      </w:r>
      <w:r w:rsidR="000921F2" w:rsidRPr="00D15055">
        <w:rPr>
          <w:rFonts w:asciiTheme="minorHAnsi" w:hAnsiTheme="minorHAnsi" w:cstheme="minorHAnsi"/>
          <w:szCs w:val="24"/>
        </w:rPr>
        <w:t>beliefert.</w:t>
      </w:r>
    </w:p>
    <w:p w:rsidR="000921F2" w:rsidRPr="00D15055" w:rsidRDefault="000921F2" w:rsidP="00912FA1">
      <w:pPr>
        <w:rPr>
          <w:rFonts w:asciiTheme="minorHAnsi" w:hAnsiTheme="minorHAnsi" w:cstheme="minorHAnsi"/>
          <w:szCs w:val="24"/>
        </w:rPr>
      </w:pPr>
    </w:p>
    <w:p w:rsidR="000921F2" w:rsidRPr="00D15055" w:rsidRDefault="00C27D67" w:rsidP="00912FA1">
      <w:pPr>
        <w:rPr>
          <w:rFonts w:asciiTheme="minorHAnsi" w:hAnsiTheme="minorHAnsi" w:cstheme="minorHAnsi"/>
          <w:szCs w:val="24"/>
        </w:rPr>
      </w:pPr>
      <w:r>
        <w:rPr>
          <w:rFonts w:asciiTheme="minorHAnsi" w:hAnsiTheme="minorHAnsi" w:cstheme="minorHAnsi"/>
          <w:szCs w:val="24"/>
        </w:rPr>
        <w:t xml:space="preserve">Der Schule ist </w:t>
      </w:r>
      <w:r w:rsidR="000921F2" w:rsidRPr="00D15055">
        <w:rPr>
          <w:rFonts w:asciiTheme="minorHAnsi" w:hAnsiTheme="minorHAnsi" w:cstheme="minorHAnsi"/>
          <w:szCs w:val="24"/>
        </w:rPr>
        <w:t>bewusst, dass diese Pandemiezeiten Ihnen und Ihren Kindern viel abverlangt. Umso mehr freuen wir uns, wenn wir uns Stück für Stück der Normalität nähern können und möchten dazu alles uns Mögliche beitragen.</w:t>
      </w:r>
      <w:r>
        <w:rPr>
          <w:rFonts w:asciiTheme="minorHAnsi" w:hAnsiTheme="minorHAnsi" w:cstheme="minorHAnsi"/>
          <w:szCs w:val="24"/>
        </w:rPr>
        <w:t xml:space="preserve"> Wir möchten uns auch ganz herzlich für Ihre Mitarbeit und Unterstützung in den letzten Monaten bedanken.</w:t>
      </w:r>
    </w:p>
    <w:p w:rsidR="000921F2" w:rsidRPr="00D15055" w:rsidRDefault="000921F2" w:rsidP="00912FA1">
      <w:pPr>
        <w:rPr>
          <w:rFonts w:asciiTheme="minorHAnsi" w:hAnsiTheme="minorHAnsi" w:cstheme="minorHAnsi"/>
          <w:szCs w:val="24"/>
        </w:rPr>
      </w:pPr>
    </w:p>
    <w:p w:rsidR="000921F2" w:rsidRPr="00D15055" w:rsidRDefault="000921F2" w:rsidP="00912FA1">
      <w:pPr>
        <w:rPr>
          <w:rFonts w:asciiTheme="minorHAnsi" w:hAnsiTheme="minorHAnsi" w:cstheme="minorHAnsi"/>
          <w:szCs w:val="24"/>
        </w:rPr>
      </w:pPr>
    </w:p>
    <w:p w:rsidR="000921F2" w:rsidRPr="00D15055" w:rsidRDefault="000921F2" w:rsidP="00912FA1">
      <w:pPr>
        <w:rPr>
          <w:rFonts w:asciiTheme="minorHAnsi" w:hAnsiTheme="minorHAnsi" w:cstheme="minorHAnsi"/>
          <w:szCs w:val="24"/>
        </w:rPr>
      </w:pPr>
    </w:p>
    <w:p w:rsidR="000921F2" w:rsidRPr="00D15055" w:rsidRDefault="000921F2" w:rsidP="00912FA1">
      <w:pPr>
        <w:rPr>
          <w:rFonts w:asciiTheme="minorHAnsi" w:hAnsiTheme="minorHAnsi" w:cstheme="minorHAnsi"/>
          <w:szCs w:val="24"/>
        </w:rPr>
      </w:pPr>
      <w:r w:rsidRPr="00D15055">
        <w:rPr>
          <w:rFonts w:asciiTheme="minorHAnsi" w:hAnsiTheme="minorHAnsi" w:cstheme="minorHAnsi"/>
          <w:szCs w:val="24"/>
        </w:rPr>
        <w:t>Mit freundlichen Grüßen</w:t>
      </w:r>
    </w:p>
    <w:p w:rsidR="000921F2" w:rsidRPr="00D15055" w:rsidRDefault="00930F61" w:rsidP="00912FA1">
      <w:pPr>
        <w:rPr>
          <w:rFonts w:asciiTheme="minorHAnsi" w:hAnsiTheme="minorHAnsi" w:cstheme="minorHAnsi"/>
          <w:szCs w:val="24"/>
        </w:rPr>
      </w:pPr>
      <w:r>
        <w:rPr>
          <w:rFonts w:asciiTheme="minorHAnsi" w:hAnsiTheme="minorHAnsi" w:cstheme="minorHAnsi"/>
          <w:szCs w:val="24"/>
        </w:rPr>
        <w:t xml:space="preserve">gez. </w:t>
      </w:r>
      <w:r w:rsidR="000921F2" w:rsidRPr="00D15055">
        <w:rPr>
          <w:rFonts w:asciiTheme="minorHAnsi" w:hAnsiTheme="minorHAnsi" w:cstheme="minorHAnsi"/>
          <w:szCs w:val="24"/>
        </w:rPr>
        <w:t>Gabriele Bettag</w:t>
      </w:r>
    </w:p>
    <w:p w:rsidR="000921F2" w:rsidRPr="00D15055" w:rsidRDefault="000921F2" w:rsidP="00912FA1">
      <w:pPr>
        <w:rPr>
          <w:rFonts w:asciiTheme="minorHAnsi" w:hAnsiTheme="minorHAnsi" w:cstheme="minorHAnsi"/>
          <w:szCs w:val="24"/>
        </w:rPr>
      </w:pPr>
      <w:r w:rsidRPr="00D15055">
        <w:rPr>
          <w:rFonts w:asciiTheme="minorHAnsi" w:hAnsiTheme="minorHAnsi" w:cstheme="minorHAnsi"/>
          <w:szCs w:val="24"/>
        </w:rPr>
        <w:t>Rektorin</w:t>
      </w:r>
    </w:p>
    <w:p w:rsidR="000921F2" w:rsidRPr="00D15055" w:rsidRDefault="000921F2" w:rsidP="00912FA1">
      <w:pPr>
        <w:rPr>
          <w:rFonts w:asciiTheme="minorHAnsi" w:hAnsiTheme="minorHAnsi" w:cstheme="minorHAnsi"/>
          <w:szCs w:val="24"/>
        </w:rPr>
      </w:pPr>
    </w:p>
    <w:p w:rsidR="00912FA1" w:rsidRPr="00D15055" w:rsidRDefault="000921F2" w:rsidP="00912FA1">
      <w:pPr>
        <w:rPr>
          <w:rFonts w:asciiTheme="minorHAnsi" w:hAnsiTheme="minorHAnsi" w:cstheme="minorHAnsi"/>
          <w:szCs w:val="24"/>
        </w:rPr>
      </w:pPr>
      <w:r w:rsidRPr="00D15055">
        <w:rPr>
          <w:rFonts w:asciiTheme="minorHAnsi" w:hAnsiTheme="minorHAnsi" w:cstheme="minorHAnsi"/>
          <w:szCs w:val="24"/>
        </w:rPr>
        <w:t xml:space="preserve"> </w:t>
      </w:r>
    </w:p>
    <w:p w:rsidR="00631740" w:rsidRPr="00D15055" w:rsidRDefault="00631740" w:rsidP="00631740">
      <w:pPr>
        <w:rPr>
          <w:rFonts w:asciiTheme="minorHAnsi" w:hAnsiTheme="minorHAnsi" w:cstheme="minorHAnsi"/>
          <w:szCs w:val="24"/>
        </w:rPr>
      </w:pPr>
    </w:p>
    <w:p w:rsidR="00631740" w:rsidRPr="00D15055" w:rsidRDefault="00631740" w:rsidP="00631740">
      <w:pPr>
        <w:rPr>
          <w:rFonts w:asciiTheme="minorHAnsi" w:hAnsiTheme="minorHAnsi" w:cstheme="minorHAnsi"/>
          <w:szCs w:val="24"/>
        </w:rPr>
      </w:pPr>
    </w:p>
    <w:sectPr w:rsidR="00631740" w:rsidRPr="00D15055" w:rsidSect="005E79FF">
      <w:pgSz w:w="11906" w:h="16838"/>
      <w:pgMar w:top="567" w:right="992" w:bottom="425"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80F" w:rsidRDefault="0058580F" w:rsidP="009015EB">
      <w:r>
        <w:separator/>
      </w:r>
    </w:p>
  </w:endnote>
  <w:endnote w:type="continuationSeparator" w:id="0">
    <w:p w:rsidR="0058580F" w:rsidRDefault="0058580F" w:rsidP="009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80F" w:rsidRDefault="0058580F" w:rsidP="009015EB">
      <w:r>
        <w:separator/>
      </w:r>
    </w:p>
  </w:footnote>
  <w:footnote w:type="continuationSeparator" w:id="0">
    <w:p w:rsidR="0058580F" w:rsidRDefault="0058580F" w:rsidP="009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897"/>
    <w:multiLevelType w:val="hybridMultilevel"/>
    <w:tmpl w:val="C980B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66265C"/>
    <w:multiLevelType w:val="hybridMultilevel"/>
    <w:tmpl w:val="C6F0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2D0906"/>
    <w:multiLevelType w:val="hybridMultilevel"/>
    <w:tmpl w:val="06380B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5737DC"/>
    <w:multiLevelType w:val="hybridMultilevel"/>
    <w:tmpl w:val="6AC69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967F4F"/>
    <w:multiLevelType w:val="hybridMultilevel"/>
    <w:tmpl w:val="C6A43580"/>
    <w:lvl w:ilvl="0" w:tplc="A4F25800">
      <w:start w:val="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7E2567"/>
    <w:multiLevelType w:val="hybridMultilevel"/>
    <w:tmpl w:val="7980B934"/>
    <w:lvl w:ilvl="0" w:tplc="BE2060A8">
      <w:start w:val="5"/>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1312D1"/>
    <w:multiLevelType w:val="hybridMultilevel"/>
    <w:tmpl w:val="C9D6B214"/>
    <w:lvl w:ilvl="0" w:tplc="E8DE3D0E">
      <w:start w:val="2"/>
      <w:numFmt w:val="decimal"/>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7" w15:restartNumberingAfterBreak="0">
    <w:nsid w:val="31721AE4"/>
    <w:multiLevelType w:val="hybridMultilevel"/>
    <w:tmpl w:val="8D6CE334"/>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39942C65"/>
    <w:multiLevelType w:val="hybridMultilevel"/>
    <w:tmpl w:val="F96C6B66"/>
    <w:lvl w:ilvl="0" w:tplc="99061370">
      <w:start w:val="2"/>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BF3572"/>
    <w:multiLevelType w:val="hybridMultilevel"/>
    <w:tmpl w:val="1D8CD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0E7530"/>
    <w:multiLevelType w:val="hybridMultilevel"/>
    <w:tmpl w:val="E3CA7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514B4C"/>
    <w:multiLevelType w:val="hybridMultilevel"/>
    <w:tmpl w:val="30E4F0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50762FB"/>
    <w:multiLevelType w:val="hybridMultilevel"/>
    <w:tmpl w:val="053E83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B136739"/>
    <w:multiLevelType w:val="hybridMultilevel"/>
    <w:tmpl w:val="9B30132A"/>
    <w:lvl w:ilvl="0" w:tplc="70224D7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C7C656B"/>
    <w:multiLevelType w:val="hybridMultilevel"/>
    <w:tmpl w:val="04989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E34CC6"/>
    <w:multiLevelType w:val="hybridMultilevel"/>
    <w:tmpl w:val="2814D3A2"/>
    <w:lvl w:ilvl="0" w:tplc="04070019">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4E4D19A9"/>
    <w:multiLevelType w:val="hybridMultilevel"/>
    <w:tmpl w:val="341C8652"/>
    <w:lvl w:ilvl="0" w:tplc="2924B45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8A5477"/>
    <w:multiLevelType w:val="hybridMultilevel"/>
    <w:tmpl w:val="7EAE68A4"/>
    <w:lvl w:ilvl="0" w:tplc="D51E8AF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4396874"/>
    <w:multiLevelType w:val="hybridMultilevel"/>
    <w:tmpl w:val="85BCF1A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15:restartNumberingAfterBreak="0">
    <w:nsid w:val="553D597E"/>
    <w:multiLevelType w:val="hybridMultilevel"/>
    <w:tmpl w:val="FD66F5F6"/>
    <w:lvl w:ilvl="0" w:tplc="04070019">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55864AE4"/>
    <w:multiLevelType w:val="hybridMultilevel"/>
    <w:tmpl w:val="28DCDE38"/>
    <w:lvl w:ilvl="0" w:tplc="04070001">
      <w:start w:val="1"/>
      <w:numFmt w:val="bullet"/>
      <w:lvlText w:val=""/>
      <w:lvlJc w:val="left"/>
      <w:pPr>
        <w:ind w:left="226" w:hanging="360"/>
      </w:pPr>
      <w:rPr>
        <w:rFonts w:ascii="Symbol" w:hAnsi="Symbol" w:hint="default"/>
      </w:rPr>
    </w:lvl>
    <w:lvl w:ilvl="1" w:tplc="04070003">
      <w:start w:val="1"/>
      <w:numFmt w:val="bullet"/>
      <w:lvlText w:val="o"/>
      <w:lvlJc w:val="left"/>
      <w:pPr>
        <w:ind w:left="946" w:hanging="360"/>
      </w:pPr>
      <w:rPr>
        <w:rFonts w:ascii="Courier New" w:hAnsi="Courier New" w:cs="Courier New" w:hint="default"/>
      </w:rPr>
    </w:lvl>
    <w:lvl w:ilvl="2" w:tplc="04070005" w:tentative="1">
      <w:start w:val="1"/>
      <w:numFmt w:val="bullet"/>
      <w:lvlText w:val=""/>
      <w:lvlJc w:val="left"/>
      <w:pPr>
        <w:ind w:left="1666" w:hanging="360"/>
      </w:pPr>
      <w:rPr>
        <w:rFonts w:ascii="Wingdings" w:hAnsi="Wingdings" w:hint="default"/>
      </w:rPr>
    </w:lvl>
    <w:lvl w:ilvl="3" w:tplc="04070001" w:tentative="1">
      <w:start w:val="1"/>
      <w:numFmt w:val="bullet"/>
      <w:lvlText w:val=""/>
      <w:lvlJc w:val="left"/>
      <w:pPr>
        <w:ind w:left="2386" w:hanging="360"/>
      </w:pPr>
      <w:rPr>
        <w:rFonts w:ascii="Symbol" w:hAnsi="Symbol" w:hint="default"/>
      </w:rPr>
    </w:lvl>
    <w:lvl w:ilvl="4" w:tplc="04070003" w:tentative="1">
      <w:start w:val="1"/>
      <w:numFmt w:val="bullet"/>
      <w:lvlText w:val="o"/>
      <w:lvlJc w:val="left"/>
      <w:pPr>
        <w:ind w:left="3106" w:hanging="360"/>
      </w:pPr>
      <w:rPr>
        <w:rFonts w:ascii="Courier New" w:hAnsi="Courier New" w:cs="Courier New" w:hint="default"/>
      </w:rPr>
    </w:lvl>
    <w:lvl w:ilvl="5" w:tplc="04070005" w:tentative="1">
      <w:start w:val="1"/>
      <w:numFmt w:val="bullet"/>
      <w:lvlText w:val=""/>
      <w:lvlJc w:val="left"/>
      <w:pPr>
        <w:ind w:left="3826" w:hanging="360"/>
      </w:pPr>
      <w:rPr>
        <w:rFonts w:ascii="Wingdings" w:hAnsi="Wingdings" w:hint="default"/>
      </w:rPr>
    </w:lvl>
    <w:lvl w:ilvl="6" w:tplc="04070001" w:tentative="1">
      <w:start w:val="1"/>
      <w:numFmt w:val="bullet"/>
      <w:lvlText w:val=""/>
      <w:lvlJc w:val="left"/>
      <w:pPr>
        <w:ind w:left="4546" w:hanging="360"/>
      </w:pPr>
      <w:rPr>
        <w:rFonts w:ascii="Symbol" w:hAnsi="Symbol" w:hint="default"/>
      </w:rPr>
    </w:lvl>
    <w:lvl w:ilvl="7" w:tplc="04070003" w:tentative="1">
      <w:start w:val="1"/>
      <w:numFmt w:val="bullet"/>
      <w:lvlText w:val="o"/>
      <w:lvlJc w:val="left"/>
      <w:pPr>
        <w:ind w:left="5266" w:hanging="360"/>
      </w:pPr>
      <w:rPr>
        <w:rFonts w:ascii="Courier New" w:hAnsi="Courier New" w:cs="Courier New" w:hint="default"/>
      </w:rPr>
    </w:lvl>
    <w:lvl w:ilvl="8" w:tplc="04070005" w:tentative="1">
      <w:start w:val="1"/>
      <w:numFmt w:val="bullet"/>
      <w:lvlText w:val=""/>
      <w:lvlJc w:val="left"/>
      <w:pPr>
        <w:ind w:left="5986" w:hanging="360"/>
      </w:pPr>
      <w:rPr>
        <w:rFonts w:ascii="Wingdings" w:hAnsi="Wingdings" w:hint="default"/>
      </w:rPr>
    </w:lvl>
  </w:abstractNum>
  <w:abstractNum w:abstractNumId="21" w15:restartNumberingAfterBreak="0">
    <w:nsid w:val="582D09A8"/>
    <w:multiLevelType w:val="hybridMultilevel"/>
    <w:tmpl w:val="25B04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937C30"/>
    <w:multiLevelType w:val="hybridMultilevel"/>
    <w:tmpl w:val="2DCEB6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9F40742"/>
    <w:multiLevelType w:val="hybridMultilevel"/>
    <w:tmpl w:val="389E63AE"/>
    <w:lvl w:ilvl="0" w:tplc="6BE0E672">
      <w:start w:val="1"/>
      <w:numFmt w:val="decimal"/>
      <w:lvlText w:val="%1."/>
      <w:lvlJc w:val="left"/>
      <w:pPr>
        <w:ind w:left="360" w:hanging="360"/>
      </w:pPr>
      <w:rPr>
        <w:rFonts w:hint="default"/>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CBC395C"/>
    <w:multiLevelType w:val="hybridMultilevel"/>
    <w:tmpl w:val="6D7A5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6F7D37"/>
    <w:multiLevelType w:val="hybridMultilevel"/>
    <w:tmpl w:val="1F5ECAE2"/>
    <w:lvl w:ilvl="0" w:tplc="D89A3EDE">
      <w:start w:val="1"/>
      <w:numFmt w:val="decimal"/>
      <w:lvlText w:val="%1."/>
      <w:lvlJc w:val="left"/>
      <w:pPr>
        <w:ind w:left="720" w:hanging="360"/>
      </w:pPr>
      <w:rPr>
        <w:rFonts w:ascii="Arial" w:eastAsia="Times New Roman" w:hAnsi="Arial"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7B1901"/>
    <w:multiLevelType w:val="hybridMultilevel"/>
    <w:tmpl w:val="D77A240E"/>
    <w:lvl w:ilvl="0" w:tplc="BE2060A8">
      <w:start w:val="5"/>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E4254E"/>
    <w:multiLevelType w:val="hybridMultilevel"/>
    <w:tmpl w:val="BDDA06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5A6C6D"/>
    <w:multiLevelType w:val="hybridMultilevel"/>
    <w:tmpl w:val="C46AC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6"/>
  </w:num>
  <w:num w:numId="4">
    <w:abstractNumId w:val="17"/>
  </w:num>
  <w:num w:numId="5">
    <w:abstractNumId w:val="9"/>
  </w:num>
  <w:num w:numId="6">
    <w:abstractNumId w:val="3"/>
  </w:num>
  <w:num w:numId="7">
    <w:abstractNumId w:val="20"/>
  </w:num>
  <w:num w:numId="8">
    <w:abstractNumId w:val="23"/>
  </w:num>
  <w:num w:numId="9">
    <w:abstractNumId w:val="1"/>
  </w:num>
  <w:num w:numId="10">
    <w:abstractNumId w:val="16"/>
  </w:num>
  <w:num w:numId="11">
    <w:abstractNumId w:val="4"/>
  </w:num>
  <w:num w:numId="12">
    <w:abstractNumId w:val="0"/>
  </w:num>
  <w:num w:numId="13">
    <w:abstractNumId w:val="12"/>
  </w:num>
  <w:num w:numId="14">
    <w:abstractNumId w:val="8"/>
  </w:num>
  <w:num w:numId="15">
    <w:abstractNumId w:val="22"/>
  </w:num>
  <w:num w:numId="16">
    <w:abstractNumId w:val="11"/>
  </w:num>
  <w:num w:numId="17">
    <w:abstractNumId w:val="6"/>
  </w:num>
  <w:num w:numId="18">
    <w:abstractNumId w:val="25"/>
  </w:num>
  <w:num w:numId="19">
    <w:abstractNumId w:val="13"/>
  </w:num>
  <w:num w:numId="20">
    <w:abstractNumId w:val="24"/>
  </w:num>
  <w:num w:numId="21">
    <w:abstractNumId w:val="2"/>
  </w:num>
  <w:num w:numId="22">
    <w:abstractNumId w:val="28"/>
  </w:num>
  <w:num w:numId="23">
    <w:abstractNumId w:val="14"/>
  </w:num>
  <w:num w:numId="24">
    <w:abstractNumId w:val="27"/>
  </w:num>
  <w:num w:numId="25">
    <w:abstractNumId w:val="10"/>
  </w:num>
  <w:num w:numId="26">
    <w:abstractNumId w:val="21"/>
  </w:num>
  <w:num w:numId="27">
    <w:abstractNumId w:val="7"/>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F6"/>
    <w:rsid w:val="00007EB5"/>
    <w:rsid w:val="00017BBB"/>
    <w:rsid w:val="000240E0"/>
    <w:rsid w:val="00025369"/>
    <w:rsid w:val="00031E7F"/>
    <w:rsid w:val="00037901"/>
    <w:rsid w:val="000452BA"/>
    <w:rsid w:val="0005084F"/>
    <w:rsid w:val="00067C69"/>
    <w:rsid w:val="00076F61"/>
    <w:rsid w:val="00090DDD"/>
    <w:rsid w:val="000921F2"/>
    <w:rsid w:val="0009442C"/>
    <w:rsid w:val="00094F72"/>
    <w:rsid w:val="000A6378"/>
    <w:rsid w:val="000A6948"/>
    <w:rsid w:val="000B50AE"/>
    <w:rsid w:val="000B7608"/>
    <w:rsid w:val="000C1F03"/>
    <w:rsid w:val="000D001C"/>
    <w:rsid w:val="000D1A5E"/>
    <w:rsid w:val="000D29BB"/>
    <w:rsid w:val="000D31BC"/>
    <w:rsid w:val="000E1FEC"/>
    <w:rsid w:val="000F3BF4"/>
    <w:rsid w:val="00100DEB"/>
    <w:rsid w:val="001042CA"/>
    <w:rsid w:val="00112D34"/>
    <w:rsid w:val="00117E53"/>
    <w:rsid w:val="0013064F"/>
    <w:rsid w:val="00130BA3"/>
    <w:rsid w:val="00134EA0"/>
    <w:rsid w:val="00135E51"/>
    <w:rsid w:val="0013664A"/>
    <w:rsid w:val="00140E36"/>
    <w:rsid w:val="001445C5"/>
    <w:rsid w:val="001539E1"/>
    <w:rsid w:val="00157CE9"/>
    <w:rsid w:val="00157DDE"/>
    <w:rsid w:val="00160991"/>
    <w:rsid w:val="001719FB"/>
    <w:rsid w:val="00171CD2"/>
    <w:rsid w:val="001801A8"/>
    <w:rsid w:val="0018135D"/>
    <w:rsid w:val="00192175"/>
    <w:rsid w:val="00192A29"/>
    <w:rsid w:val="00192A55"/>
    <w:rsid w:val="001B73D5"/>
    <w:rsid w:val="001C0517"/>
    <w:rsid w:val="001D0916"/>
    <w:rsid w:val="001F1747"/>
    <w:rsid w:val="001F56EF"/>
    <w:rsid w:val="0021308B"/>
    <w:rsid w:val="00214081"/>
    <w:rsid w:val="002224C1"/>
    <w:rsid w:val="002250E4"/>
    <w:rsid w:val="0023128F"/>
    <w:rsid w:val="00234E7C"/>
    <w:rsid w:val="002655A8"/>
    <w:rsid w:val="00271207"/>
    <w:rsid w:val="0027148D"/>
    <w:rsid w:val="0027420B"/>
    <w:rsid w:val="0027468E"/>
    <w:rsid w:val="00285B7C"/>
    <w:rsid w:val="002B53C6"/>
    <w:rsid w:val="002C2AD7"/>
    <w:rsid w:val="002C3053"/>
    <w:rsid w:val="002C6505"/>
    <w:rsid w:val="00301BAC"/>
    <w:rsid w:val="0030336B"/>
    <w:rsid w:val="00310D78"/>
    <w:rsid w:val="0031168D"/>
    <w:rsid w:val="00313BBA"/>
    <w:rsid w:val="00315642"/>
    <w:rsid w:val="003161BF"/>
    <w:rsid w:val="00335E74"/>
    <w:rsid w:val="00342D84"/>
    <w:rsid w:val="00357B49"/>
    <w:rsid w:val="003659C4"/>
    <w:rsid w:val="00371B95"/>
    <w:rsid w:val="003723A6"/>
    <w:rsid w:val="003747E8"/>
    <w:rsid w:val="00380D7C"/>
    <w:rsid w:val="00381386"/>
    <w:rsid w:val="00382100"/>
    <w:rsid w:val="0038535B"/>
    <w:rsid w:val="003B4C2F"/>
    <w:rsid w:val="003C6434"/>
    <w:rsid w:val="003C7183"/>
    <w:rsid w:val="003D46D9"/>
    <w:rsid w:val="003E120A"/>
    <w:rsid w:val="003E1A36"/>
    <w:rsid w:val="003E1FE0"/>
    <w:rsid w:val="003F5071"/>
    <w:rsid w:val="00412EA2"/>
    <w:rsid w:val="00434C74"/>
    <w:rsid w:val="00441535"/>
    <w:rsid w:val="00470703"/>
    <w:rsid w:val="0047092A"/>
    <w:rsid w:val="00474D83"/>
    <w:rsid w:val="00481C44"/>
    <w:rsid w:val="0049179C"/>
    <w:rsid w:val="00493A95"/>
    <w:rsid w:val="004964CF"/>
    <w:rsid w:val="004A2328"/>
    <w:rsid w:val="004A4B44"/>
    <w:rsid w:val="004B27E8"/>
    <w:rsid w:val="004B4EF6"/>
    <w:rsid w:val="004C14A8"/>
    <w:rsid w:val="004C23DA"/>
    <w:rsid w:val="004C2596"/>
    <w:rsid w:val="004C2601"/>
    <w:rsid w:val="004C4278"/>
    <w:rsid w:val="004D148B"/>
    <w:rsid w:val="004D4E10"/>
    <w:rsid w:val="004D6FBB"/>
    <w:rsid w:val="004D7672"/>
    <w:rsid w:val="004E3996"/>
    <w:rsid w:val="004E4640"/>
    <w:rsid w:val="004F4BFC"/>
    <w:rsid w:val="00506CEA"/>
    <w:rsid w:val="00512232"/>
    <w:rsid w:val="005203F4"/>
    <w:rsid w:val="0052229C"/>
    <w:rsid w:val="00533D54"/>
    <w:rsid w:val="00540E76"/>
    <w:rsid w:val="005431D8"/>
    <w:rsid w:val="00544358"/>
    <w:rsid w:val="005458B6"/>
    <w:rsid w:val="005468AA"/>
    <w:rsid w:val="00550D9E"/>
    <w:rsid w:val="00552115"/>
    <w:rsid w:val="005572B6"/>
    <w:rsid w:val="00574F27"/>
    <w:rsid w:val="00577A95"/>
    <w:rsid w:val="0058580F"/>
    <w:rsid w:val="00585BAE"/>
    <w:rsid w:val="00596A3D"/>
    <w:rsid w:val="005A5C16"/>
    <w:rsid w:val="005B63C3"/>
    <w:rsid w:val="005B6AB0"/>
    <w:rsid w:val="005C3008"/>
    <w:rsid w:val="005D2D06"/>
    <w:rsid w:val="005E2135"/>
    <w:rsid w:val="005E2C8B"/>
    <w:rsid w:val="005E493F"/>
    <w:rsid w:val="005E4D00"/>
    <w:rsid w:val="005E7421"/>
    <w:rsid w:val="005E79FF"/>
    <w:rsid w:val="00603C49"/>
    <w:rsid w:val="00604385"/>
    <w:rsid w:val="006045DB"/>
    <w:rsid w:val="006253EB"/>
    <w:rsid w:val="006312B7"/>
    <w:rsid w:val="00631740"/>
    <w:rsid w:val="0063279C"/>
    <w:rsid w:val="00635E38"/>
    <w:rsid w:val="0063648F"/>
    <w:rsid w:val="0064251D"/>
    <w:rsid w:val="00644684"/>
    <w:rsid w:val="00655F3C"/>
    <w:rsid w:val="00660C4A"/>
    <w:rsid w:val="006654C9"/>
    <w:rsid w:val="006732AB"/>
    <w:rsid w:val="00682E16"/>
    <w:rsid w:val="006926BB"/>
    <w:rsid w:val="00696160"/>
    <w:rsid w:val="00697FF5"/>
    <w:rsid w:val="006A382E"/>
    <w:rsid w:val="006A3C22"/>
    <w:rsid w:val="006C7436"/>
    <w:rsid w:val="006C7E57"/>
    <w:rsid w:val="006F262F"/>
    <w:rsid w:val="006F492C"/>
    <w:rsid w:val="007107A8"/>
    <w:rsid w:val="00712DF9"/>
    <w:rsid w:val="007177DC"/>
    <w:rsid w:val="00723281"/>
    <w:rsid w:val="007246C8"/>
    <w:rsid w:val="00725E23"/>
    <w:rsid w:val="00726DEC"/>
    <w:rsid w:val="00736664"/>
    <w:rsid w:val="00742FC5"/>
    <w:rsid w:val="00744129"/>
    <w:rsid w:val="00760ABA"/>
    <w:rsid w:val="00775DCC"/>
    <w:rsid w:val="0078012B"/>
    <w:rsid w:val="007832FB"/>
    <w:rsid w:val="00791EF4"/>
    <w:rsid w:val="007950E9"/>
    <w:rsid w:val="007A3BD3"/>
    <w:rsid w:val="007B5F6D"/>
    <w:rsid w:val="007C0DE3"/>
    <w:rsid w:val="007C1EC3"/>
    <w:rsid w:val="007D3961"/>
    <w:rsid w:val="007D579A"/>
    <w:rsid w:val="007D7BDF"/>
    <w:rsid w:val="007E2F33"/>
    <w:rsid w:val="007F5708"/>
    <w:rsid w:val="00800D08"/>
    <w:rsid w:val="008019B6"/>
    <w:rsid w:val="00817AC0"/>
    <w:rsid w:val="0082415C"/>
    <w:rsid w:val="00827CF1"/>
    <w:rsid w:val="00834BA1"/>
    <w:rsid w:val="008475F2"/>
    <w:rsid w:val="00856DBA"/>
    <w:rsid w:val="00862834"/>
    <w:rsid w:val="00865757"/>
    <w:rsid w:val="0086595F"/>
    <w:rsid w:val="00872B86"/>
    <w:rsid w:val="008735B5"/>
    <w:rsid w:val="00880BE4"/>
    <w:rsid w:val="0088577B"/>
    <w:rsid w:val="008920AD"/>
    <w:rsid w:val="00897EAF"/>
    <w:rsid w:val="008A502E"/>
    <w:rsid w:val="008C1F50"/>
    <w:rsid w:val="008C33F4"/>
    <w:rsid w:val="008D4071"/>
    <w:rsid w:val="008D494F"/>
    <w:rsid w:val="008D5CAA"/>
    <w:rsid w:val="008F2886"/>
    <w:rsid w:val="008F335D"/>
    <w:rsid w:val="008F3C04"/>
    <w:rsid w:val="009014F1"/>
    <w:rsid w:val="009015EB"/>
    <w:rsid w:val="0090286F"/>
    <w:rsid w:val="0090799E"/>
    <w:rsid w:val="00912FA1"/>
    <w:rsid w:val="009163C2"/>
    <w:rsid w:val="009233FF"/>
    <w:rsid w:val="00926AA5"/>
    <w:rsid w:val="00930F61"/>
    <w:rsid w:val="0093417C"/>
    <w:rsid w:val="00934499"/>
    <w:rsid w:val="00936308"/>
    <w:rsid w:val="009369BD"/>
    <w:rsid w:val="00940CCA"/>
    <w:rsid w:val="0095256C"/>
    <w:rsid w:val="00954249"/>
    <w:rsid w:val="009560BB"/>
    <w:rsid w:val="009574B8"/>
    <w:rsid w:val="0096695A"/>
    <w:rsid w:val="00972D61"/>
    <w:rsid w:val="0097713C"/>
    <w:rsid w:val="00977B9F"/>
    <w:rsid w:val="00984F0F"/>
    <w:rsid w:val="00991C07"/>
    <w:rsid w:val="009A1C04"/>
    <w:rsid w:val="009B0C4F"/>
    <w:rsid w:val="009B62B4"/>
    <w:rsid w:val="009D06DD"/>
    <w:rsid w:val="009D5489"/>
    <w:rsid w:val="009E66FD"/>
    <w:rsid w:val="009F0C67"/>
    <w:rsid w:val="009F3B6A"/>
    <w:rsid w:val="00A0727F"/>
    <w:rsid w:val="00A13F48"/>
    <w:rsid w:val="00A23927"/>
    <w:rsid w:val="00A40A94"/>
    <w:rsid w:val="00A441A6"/>
    <w:rsid w:val="00A5519B"/>
    <w:rsid w:val="00A86FBC"/>
    <w:rsid w:val="00A90881"/>
    <w:rsid w:val="00A96A5D"/>
    <w:rsid w:val="00AA11F0"/>
    <w:rsid w:val="00AA78EE"/>
    <w:rsid w:val="00AB2FF8"/>
    <w:rsid w:val="00AB626D"/>
    <w:rsid w:val="00AB6669"/>
    <w:rsid w:val="00AC1643"/>
    <w:rsid w:val="00AC2F6D"/>
    <w:rsid w:val="00AD0201"/>
    <w:rsid w:val="00AD64F5"/>
    <w:rsid w:val="00AE7FAB"/>
    <w:rsid w:val="00AF6FD1"/>
    <w:rsid w:val="00B035C0"/>
    <w:rsid w:val="00B10AE2"/>
    <w:rsid w:val="00B1412B"/>
    <w:rsid w:val="00B268F8"/>
    <w:rsid w:val="00B31A54"/>
    <w:rsid w:val="00B3552B"/>
    <w:rsid w:val="00B60AFE"/>
    <w:rsid w:val="00B64133"/>
    <w:rsid w:val="00B6483E"/>
    <w:rsid w:val="00B70A1D"/>
    <w:rsid w:val="00B7126C"/>
    <w:rsid w:val="00B76109"/>
    <w:rsid w:val="00B81284"/>
    <w:rsid w:val="00B84B39"/>
    <w:rsid w:val="00B8585B"/>
    <w:rsid w:val="00BA22D7"/>
    <w:rsid w:val="00BB10A0"/>
    <w:rsid w:val="00BB1BBA"/>
    <w:rsid w:val="00BC4011"/>
    <w:rsid w:val="00BD05BB"/>
    <w:rsid w:val="00BF18B0"/>
    <w:rsid w:val="00BF3E26"/>
    <w:rsid w:val="00C0233B"/>
    <w:rsid w:val="00C1498F"/>
    <w:rsid w:val="00C27D67"/>
    <w:rsid w:val="00C41264"/>
    <w:rsid w:val="00C54AB7"/>
    <w:rsid w:val="00C55A8A"/>
    <w:rsid w:val="00C647E7"/>
    <w:rsid w:val="00C7170A"/>
    <w:rsid w:val="00C772F9"/>
    <w:rsid w:val="00C7759E"/>
    <w:rsid w:val="00C93794"/>
    <w:rsid w:val="00CA1761"/>
    <w:rsid w:val="00CA3207"/>
    <w:rsid w:val="00CB115A"/>
    <w:rsid w:val="00CB1D52"/>
    <w:rsid w:val="00CC3A94"/>
    <w:rsid w:val="00CD3B91"/>
    <w:rsid w:val="00CD6759"/>
    <w:rsid w:val="00CE352D"/>
    <w:rsid w:val="00CE563B"/>
    <w:rsid w:val="00CF56BC"/>
    <w:rsid w:val="00D07BAE"/>
    <w:rsid w:val="00D15055"/>
    <w:rsid w:val="00D34764"/>
    <w:rsid w:val="00D45347"/>
    <w:rsid w:val="00D5444D"/>
    <w:rsid w:val="00D64EF6"/>
    <w:rsid w:val="00D70008"/>
    <w:rsid w:val="00D71059"/>
    <w:rsid w:val="00D71C5D"/>
    <w:rsid w:val="00D74186"/>
    <w:rsid w:val="00D743A1"/>
    <w:rsid w:val="00D743EE"/>
    <w:rsid w:val="00D77995"/>
    <w:rsid w:val="00D80749"/>
    <w:rsid w:val="00D93E04"/>
    <w:rsid w:val="00DA0D6C"/>
    <w:rsid w:val="00DB4995"/>
    <w:rsid w:val="00DE75AC"/>
    <w:rsid w:val="00E052FB"/>
    <w:rsid w:val="00E054AA"/>
    <w:rsid w:val="00E05F82"/>
    <w:rsid w:val="00E13EDE"/>
    <w:rsid w:val="00E30F2B"/>
    <w:rsid w:val="00E33511"/>
    <w:rsid w:val="00E34E4A"/>
    <w:rsid w:val="00E3645D"/>
    <w:rsid w:val="00E6265C"/>
    <w:rsid w:val="00E65896"/>
    <w:rsid w:val="00E73FBF"/>
    <w:rsid w:val="00E95D4D"/>
    <w:rsid w:val="00EA577E"/>
    <w:rsid w:val="00EB3AC1"/>
    <w:rsid w:val="00ED29A6"/>
    <w:rsid w:val="00EE0EA1"/>
    <w:rsid w:val="00EE0F6D"/>
    <w:rsid w:val="00EF3C4F"/>
    <w:rsid w:val="00EF65B1"/>
    <w:rsid w:val="00EF752D"/>
    <w:rsid w:val="00F061D2"/>
    <w:rsid w:val="00F06BF1"/>
    <w:rsid w:val="00F1435E"/>
    <w:rsid w:val="00F173AC"/>
    <w:rsid w:val="00F175C1"/>
    <w:rsid w:val="00F24629"/>
    <w:rsid w:val="00F343FC"/>
    <w:rsid w:val="00F34D2C"/>
    <w:rsid w:val="00F40237"/>
    <w:rsid w:val="00F4402D"/>
    <w:rsid w:val="00F474E5"/>
    <w:rsid w:val="00F54AA1"/>
    <w:rsid w:val="00F57918"/>
    <w:rsid w:val="00F664AE"/>
    <w:rsid w:val="00F71D01"/>
    <w:rsid w:val="00F8403E"/>
    <w:rsid w:val="00F853B0"/>
    <w:rsid w:val="00F9752E"/>
    <w:rsid w:val="00FA3CCB"/>
    <w:rsid w:val="00FA3CD0"/>
    <w:rsid w:val="00FB0316"/>
    <w:rsid w:val="00FB723E"/>
    <w:rsid w:val="00FC187E"/>
    <w:rsid w:val="00FC1960"/>
    <w:rsid w:val="00FC53A1"/>
    <w:rsid w:val="00FC5B0A"/>
    <w:rsid w:val="00FE3EF7"/>
    <w:rsid w:val="00FE646D"/>
    <w:rsid w:val="00FF2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69017"/>
  <w15:chartTrackingRefBased/>
  <w15:docId w15:val="{FE3FF8AF-AF99-4081-87DA-CDCC2427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4EF6"/>
    <w:rPr>
      <w:rFonts w:ascii="Arial" w:hAnsi="Arial"/>
      <w:sz w:val="24"/>
    </w:rPr>
  </w:style>
  <w:style w:type="paragraph" w:styleId="berschrift1">
    <w:name w:val="heading 1"/>
    <w:basedOn w:val="Standard"/>
    <w:next w:val="Standard"/>
    <w:link w:val="berschrift1Zchn"/>
    <w:qFormat/>
    <w:rsid w:val="009B62B4"/>
    <w:pPr>
      <w:keepNext/>
      <w:outlineLvl w:val="0"/>
    </w:pPr>
    <w:rPr>
      <w:b/>
      <w:bCs/>
      <w:sz w:val="28"/>
    </w:rPr>
  </w:style>
  <w:style w:type="paragraph" w:styleId="berschrift2">
    <w:name w:val="heading 2"/>
    <w:basedOn w:val="Standard"/>
    <w:next w:val="Standard"/>
    <w:link w:val="berschrift2Zchn"/>
    <w:semiHidden/>
    <w:unhideWhenUsed/>
    <w:qFormat/>
    <w:rsid w:val="009B62B4"/>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Pr>
      <w:snapToGrid w:val="0"/>
      <w:color w:val="000000"/>
      <w:sz w:val="24"/>
    </w:rPr>
  </w:style>
  <w:style w:type="paragraph" w:styleId="Titel">
    <w:name w:val="Title"/>
    <w:basedOn w:val="Standard"/>
    <w:link w:val="TitelZchn"/>
    <w:qFormat/>
    <w:rsid w:val="004B4EF6"/>
    <w:pPr>
      <w:jc w:val="center"/>
    </w:pPr>
    <w:rPr>
      <w:rFonts w:ascii="Bookman Old Style" w:hAnsi="Bookman Old Style"/>
      <w:sz w:val="48"/>
    </w:rPr>
  </w:style>
  <w:style w:type="paragraph" w:styleId="Sprechblasentext">
    <w:name w:val="Balloon Text"/>
    <w:basedOn w:val="Standard"/>
    <w:semiHidden/>
    <w:rsid w:val="008F3C04"/>
    <w:rPr>
      <w:rFonts w:ascii="Tahoma" w:hAnsi="Tahoma" w:cs="Tahoma"/>
      <w:sz w:val="16"/>
      <w:szCs w:val="16"/>
    </w:rPr>
  </w:style>
  <w:style w:type="character" w:styleId="Hyperlink">
    <w:name w:val="Hyperlink"/>
    <w:rsid w:val="000240E0"/>
    <w:rPr>
      <w:color w:val="0000FF"/>
      <w:u w:val="single"/>
    </w:rPr>
  </w:style>
  <w:style w:type="table" w:styleId="Tabellenraster">
    <w:name w:val="Table Grid"/>
    <w:basedOn w:val="NormaleTabelle"/>
    <w:rsid w:val="00DE75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73D5"/>
    <w:pPr>
      <w:ind w:left="708"/>
    </w:pPr>
  </w:style>
  <w:style w:type="character" w:customStyle="1" w:styleId="berschrift1Zchn">
    <w:name w:val="Überschrift 1 Zchn"/>
    <w:link w:val="berschrift1"/>
    <w:rsid w:val="009B62B4"/>
    <w:rPr>
      <w:rFonts w:ascii="Arial" w:hAnsi="Arial"/>
      <w:b/>
      <w:bCs/>
      <w:sz w:val="28"/>
    </w:rPr>
  </w:style>
  <w:style w:type="character" w:customStyle="1" w:styleId="berschrift2Zchn">
    <w:name w:val="Überschrift 2 Zchn"/>
    <w:link w:val="berschrift2"/>
    <w:semiHidden/>
    <w:rsid w:val="009B62B4"/>
    <w:rPr>
      <w:rFonts w:ascii="Arial" w:hAnsi="Arial"/>
      <w:b/>
      <w:bCs/>
      <w:sz w:val="24"/>
    </w:rPr>
  </w:style>
  <w:style w:type="paragraph" w:styleId="Textkrper-Zeileneinzug">
    <w:name w:val="Body Text Indent"/>
    <w:basedOn w:val="Standard"/>
    <w:link w:val="Textkrper-ZeileneinzugZchn"/>
    <w:unhideWhenUsed/>
    <w:rsid w:val="009B62B4"/>
    <w:pPr>
      <w:ind w:left="720" w:hanging="720"/>
    </w:pPr>
  </w:style>
  <w:style w:type="character" w:customStyle="1" w:styleId="Textkrper-ZeileneinzugZchn">
    <w:name w:val="Textkörper-Zeileneinzug Zchn"/>
    <w:link w:val="Textkrper-Zeileneinzug"/>
    <w:rsid w:val="009B62B4"/>
    <w:rPr>
      <w:rFonts w:ascii="Arial" w:hAnsi="Arial"/>
      <w:sz w:val="24"/>
    </w:rPr>
  </w:style>
  <w:style w:type="paragraph" w:styleId="Kopfzeile">
    <w:name w:val="header"/>
    <w:basedOn w:val="Standard"/>
    <w:link w:val="KopfzeileZchn"/>
    <w:uiPriority w:val="99"/>
    <w:rsid w:val="009015EB"/>
    <w:pPr>
      <w:tabs>
        <w:tab w:val="center" w:pos="4536"/>
        <w:tab w:val="right" w:pos="9072"/>
      </w:tabs>
    </w:pPr>
  </w:style>
  <w:style w:type="character" w:customStyle="1" w:styleId="KopfzeileZchn">
    <w:name w:val="Kopfzeile Zchn"/>
    <w:link w:val="Kopfzeile"/>
    <w:uiPriority w:val="99"/>
    <w:rsid w:val="009015EB"/>
    <w:rPr>
      <w:rFonts w:ascii="Arial" w:hAnsi="Arial"/>
      <w:sz w:val="24"/>
    </w:rPr>
  </w:style>
  <w:style w:type="paragraph" w:styleId="Fuzeile">
    <w:name w:val="footer"/>
    <w:basedOn w:val="Standard"/>
    <w:link w:val="FuzeileZchn"/>
    <w:uiPriority w:val="99"/>
    <w:rsid w:val="009015EB"/>
    <w:pPr>
      <w:tabs>
        <w:tab w:val="center" w:pos="4536"/>
        <w:tab w:val="right" w:pos="9072"/>
      </w:tabs>
    </w:pPr>
  </w:style>
  <w:style w:type="character" w:customStyle="1" w:styleId="FuzeileZchn">
    <w:name w:val="Fußzeile Zchn"/>
    <w:link w:val="Fuzeile"/>
    <w:uiPriority w:val="99"/>
    <w:rsid w:val="009015EB"/>
    <w:rPr>
      <w:rFonts w:ascii="Arial" w:hAnsi="Arial"/>
      <w:sz w:val="24"/>
    </w:rPr>
  </w:style>
  <w:style w:type="character" w:customStyle="1" w:styleId="TitelZchn">
    <w:name w:val="Titel Zchn"/>
    <w:basedOn w:val="Absatz-Standardschriftart"/>
    <w:link w:val="Titel"/>
    <w:rsid w:val="009233FF"/>
    <w:rPr>
      <w:rFonts w:ascii="Bookman Old Style" w:hAnsi="Bookman Old Style"/>
      <w:sz w:val="48"/>
    </w:rPr>
  </w:style>
  <w:style w:type="paragraph" w:customStyle="1" w:styleId="Default">
    <w:name w:val="Default"/>
    <w:rsid w:val="005572B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99064">
      <w:bodyDiv w:val="1"/>
      <w:marLeft w:val="0"/>
      <w:marRight w:val="0"/>
      <w:marTop w:val="0"/>
      <w:marBottom w:val="0"/>
      <w:divBdr>
        <w:top w:val="none" w:sz="0" w:space="0" w:color="auto"/>
        <w:left w:val="none" w:sz="0" w:space="0" w:color="auto"/>
        <w:bottom w:val="none" w:sz="0" w:space="0" w:color="auto"/>
        <w:right w:val="none" w:sz="0" w:space="0" w:color="auto"/>
      </w:divBdr>
    </w:div>
    <w:div w:id="788283423">
      <w:bodyDiv w:val="1"/>
      <w:marLeft w:val="0"/>
      <w:marRight w:val="0"/>
      <w:marTop w:val="0"/>
      <w:marBottom w:val="0"/>
      <w:divBdr>
        <w:top w:val="none" w:sz="0" w:space="0" w:color="auto"/>
        <w:left w:val="none" w:sz="0" w:space="0" w:color="auto"/>
        <w:bottom w:val="none" w:sz="0" w:space="0" w:color="auto"/>
        <w:right w:val="none" w:sz="0" w:space="0" w:color="auto"/>
      </w:divBdr>
    </w:div>
    <w:div w:id="11056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ks-lu.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ks-l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15A32-B7BA-452D-8418-501D01BF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6147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Grundschule Karl-Kreuter-Schule</vt:lpstr>
    </vt:vector>
  </TitlesOfParts>
  <Company>Schulverwaltung</Company>
  <LinksUpToDate>false</LinksUpToDate>
  <CharactersWithSpaces>7106</CharactersWithSpaces>
  <SharedDoc>false</SharedDoc>
  <HLinks>
    <vt:vector size="12" baseType="variant">
      <vt:variant>
        <vt:i4>1310814</vt:i4>
      </vt:variant>
      <vt:variant>
        <vt:i4>3</vt:i4>
      </vt:variant>
      <vt:variant>
        <vt:i4>0</vt:i4>
      </vt:variant>
      <vt:variant>
        <vt:i4>5</vt:i4>
      </vt:variant>
      <vt:variant>
        <vt:lpwstr>http://kks-lu.de/</vt:lpwstr>
      </vt:variant>
      <vt:variant>
        <vt:lpwstr/>
      </vt:variant>
      <vt:variant>
        <vt:i4>7995409</vt:i4>
      </vt:variant>
      <vt:variant>
        <vt:i4>0</vt:i4>
      </vt:variant>
      <vt:variant>
        <vt:i4>0</vt:i4>
      </vt:variant>
      <vt:variant>
        <vt:i4>5</vt:i4>
      </vt:variant>
      <vt:variant>
        <vt:lpwstr>mailto:info@kks-lu.de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Grundschule Karl-Kreuter-Schule</dc:title>
  <dc:subject/>
  <dc:creator>Rektorat</dc:creator>
  <cp:keywords/>
  <cp:lastModifiedBy>Gabriele Bettag</cp:lastModifiedBy>
  <cp:revision>12</cp:revision>
  <cp:lastPrinted>2018-08-23T09:02:00Z</cp:lastPrinted>
  <dcterms:created xsi:type="dcterms:W3CDTF">2021-05-20T05:21:00Z</dcterms:created>
  <dcterms:modified xsi:type="dcterms:W3CDTF">2021-05-20T13:36:00Z</dcterms:modified>
</cp:coreProperties>
</file>